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50BF8" w14:textId="77777777" w:rsidR="00C8631A" w:rsidRDefault="00C8631A" w:rsidP="003D0EF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34A1C34" w14:textId="5119803B" w:rsidR="003D0EF2" w:rsidRDefault="003D0EF2" w:rsidP="003D0EF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Приложение </w:t>
      </w:r>
      <w:r w:rsidR="007F7E09" w:rsidRPr="00D71D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A8D65F2" w14:textId="77777777" w:rsidR="00182678" w:rsidRPr="007408F3" w:rsidRDefault="00182678" w:rsidP="003D0EF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8880276" w14:textId="77777777" w:rsidR="00182678" w:rsidRDefault="006D3196" w:rsidP="001E73CD">
      <w:pPr>
        <w:spacing w:after="0" w:line="240" w:lineRule="auto"/>
        <w:jc w:val="center"/>
        <w:rPr>
          <w:rFonts w:cstheme="minorHAnsi"/>
          <w:b/>
          <w:color w:val="000000"/>
          <w:sz w:val="26"/>
          <w:szCs w:val="26"/>
          <w:shd w:val="clear" w:color="auto" w:fill="FFFFFF"/>
        </w:rPr>
      </w:pPr>
      <w:r w:rsidRPr="001B263C">
        <w:rPr>
          <w:rFonts w:cstheme="minorHAnsi"/>
          <w:b/>
          <w:color w:val="000000"/>
          <w:sz w:val="26"/>
          <w:szCs w:val="26"/>
          <w:shd w:val="clear" w:color="auto" w:fill="FFFFFF"/>
        </w:rPr>
        <w:t>Краткосрочный семинар</w:t>
      </w:r>
      <w:r w:rsidR="00DE11D0" w:rsidRPr="001B263C">
        <w:rPr>
          <w:rFonts w:cstheme="minorHAnsi"/>
          <w:b/>
          <w:color w:val="000000"/>
          <w:sz w:val="26"/>
          <w:szCs w:val="26"/>
          <w:shd w:val="clear" w:color="auto" w:fill="FFFFFF"/>
        </w:rPr>
        <w:t xml:space="preserve"> </w:t>
      </w:r>
    </w:p>
    <w:p w14:paraId="56A296D1" w14:textId="1DB4AEC3" w:rsidR="00182678" w:rsidRPr="00182678" w:rsidRDefault="00944F02" w:rsidP="00182678">
      <w:pPr>
        <w:spacing w:after="0" w:line="240" w:lineRule="auto"/>
        <w:jc w:val="center"/>
        <w:rPr>
          <w:rFonts w:cstheme="minorHAnsi"/>
          <w:b/>
          <w:i/>
          <w:sz w:val="26"/>
          <w:szCs w:val="26"/>
          <w:shd w:val="clear" w:color="auto" w:fill="FFFFFF"/>
        </w:rPr>
      </w:pPr>
      <w:r w:rsidRPr="001B263C">
        <w:rPr>
          <w:rFonts w:cstheme="minorHAnsi"/>
          <w:b/>
          <w:color w:val="000000"/>
          <w:sz w:val="26"/>
          <w:szCs w:val="26"/>
          <w:shd w:val="clear" w:color="auto" w:fill="FFFFFF"/>
        </w:rPr>
        <w:t>по</w:t>
      </w:r>
      <w:r w:rsidR="002E4F27" w:rsidRPr="001B263C">
        <w:rPr>
          <w:rFonts w:cstheme="minorHAnsi"/>
          <w:b/>
          <w:color w:val="000000"/>
          <w:sz w:val="26"/>
          <w:szCs w:val="26"/>
          <w:shd w:val="clear" w:color="auto" w:fill="FFFFFF"/>
        </w:rPr>
        <w:t xml:space="preserve"> тем</w:t>
      </w:r>
      <w:r w:rsidR="00581671" w:rsidRPr="001B263C">
        <w:rPr>
          <w:rFonts w:cstheme="minorHAnsi"/>
          <w:b/>
          <w:color w:val="000000"/>
          <w:sz w:val="26"/>
          <w:szCs w:val="26"/>
          <w:shd w:val="clear" w:color="auto" w:fill="FFFFFF"/>
        </w:rPr>
        <w:t>е</w:t>
      </w:r>
      <w:r w:rsidR="00D446DD" w:rsidRPr="001B263C">
        <w:rPr>
          <w:rFonts w:eastAsia="Times New Roman" w:cstheme="minorHAnsi"/>
          <w:b/>
          <w:color w:val="333333"/>
          <w:sz w:val="26"/>
          <w:szCs w:val="26"/>
        </w:rPr>
        <w:t>:</w:t>
      </w:r>
      <w:r w:rsidR="00946A59" w:rsidRPr="001B263C">
        <w:rPr>
          <w:rFonts w:cstheme="minorHAnsi"/>
          <w:b/>
          <w:bCs/>
          <w:i/>
          <w:sz w:val="26"/>
          <w:szCs w:val="26"/>
        </w:rPr>
        <w:t xml:space="preserve"> </w:t>
      </w:r>
      <w:r w:rsidR="00CC5A8C">
        <w:rPr>
          <w:rFonts w:cstheme="minorHAnsi"/>
          <w:b/>
          <w:i/>
          <w:iCs/>
          <w:sz w:val="26"/>
          <w:szCs w:val="26"/>
          <w:shd w:val="clear" w:color="auto" w:fill="FFFFFF"/>
        </w:rPr>
        <w:t>«</w:t>
      </w:r>
      <w:r w:rsidR="00182678" w:rsidRPr="00182678">
        <w:rPr>
          <w:rFonts w:cstheme="minorHAnsi"/>
          <w:b/>
          <w:i/>
          <w:sz w:val="26"/>
          <w:szCs w:val="26"/>
          <w:shd w:val="clear" w:color="auto" w:fill="FFFFFF"/>
        </w:rPr>
        <w:t>Актуальные вопросы наследования.</w:t>
      </w:r>
    </w:p>
    <w:p w14:paraId="41E7D3CD" w14:textId="4EAE2E4D" w:rsidR="00CC5A8C" w:rsidRDefault="00182678" w:rsidP="00182678">
      <w:pPr>
        <w:spacing w:after="0" w:line="240" w:lineRule="auto"/>
        <w:jc w:val="center"/>
        <w:rPr>
          <w:rFonts w:eastAsia="Times New Roman" w:cstheme="minorHAnsi"/>
          <w:b/>
          <w:i/>
          <w:kern w:val="3"/>
          <w:sz w:val="26"/>
          <w:szCs w:val="26"/>
        </w:rPr>
      </w:pPr>
      <w:r w:rsidRPr="00182678">
        <w:rPr>
          <w:rFonts w:cstheme="minorHAnsi"/>
          <w:b/>
          <w:bCs/>
          <w:i/>
          <w:sz w:val="26"/>
          <w:szCs w:val="26"/>
        </w:rPr>
        <w:t>Анализ судебной практики при решении отдельных вопросов наследования</w:t>
      </w:r>
      <w:r w:rsidR="00CC5A8C">
        <w:rPr>
          <w:rFonts w:eastAsia="Times New Roman" w:cstheme="minorHAnsi"/>
          <w:b/>
          <w:i/>
          <w:kern w:val="3"/>
          <w:sz w:val="26"/>
          <w:szCs w:val="26"/>
        </w:rPr>
        <w:t>»</w:t>
      </w:r>
    </w:p>
    <w:p w14:paraId="0B332B93" w14:textId="77777777" w:rsidR="00182678" w:rsidRDefault="00182678" w:rsidP="00182678">
      <w:pPr>
        <w:spacing w:after="0" w:line="240" w:lineRule="auto"/>
        <w:jc w:val="center"/>
        <w:rPr>
          <w:rFonts w:eastAsia="Times New Roman" w:cstheme="minorHAnsi"/>
          <w:b/>
          <w:i/>
          <w:kern w:val="3"/>
          <w:sz w:val="26"/>
          <w:szCs w:val="26"/>
        </w:rPr>
      </w:pPr>
    </w:p>
    <w:p w14:paraId="05FE4196" w14:textId="77777777" w:rsidR="000525D6" w:rsidRPr="00181C3A" w:rsidRDefault="000525D6" w:rsidP="00B67E94">
      <w:pPr>
        <w:spacing w:after="0" w:line="240" w:lineRule="auto"/>
        <w:ind w:left="-142" w:right="424" w:hanging="567"/>
        <w:rPr>
          <w:rFonts w:ascii="Times New Roman" w:hAnsi="Times New Roman" w:cs="Times New Roman"/>
          <w:bCs/>
          <w:color w:val="000000"/>
          <w:sz w:val="16"/>
          <w:szCs w:val="16"/>
          <w:shd w:val="clear" w:color="auto" w:fill="FFFFFF"/>
        </w:rPr>
      </w:pPr>
    </w:p>
    <w:p w14:paraId="0626C8A6" w14:textId="18D7757F" w:rsidR="00024706" w:rsidRPr="007F30BE" w:rsidRDefault="00024706" w:rsidP="007408F3">
      <w:pPr>
        <w:spacing w:after="0" w:line="240" w:lineRule="auto"/>
        <w:ind w:left="-142" w:right="42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Дата проведения:</w:t>
      </w:r>
      <w:r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A3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 ноября </w:t>
      </w:r>
      <w:r w:rsidR="003A7604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="00B67E94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BD0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</w:t>
      </w:r>
      <w:r w:rsidR="00D35DAF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10.00 до </w:t>
      </w:r>
      <w:r w:rsidR="00AB13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DA30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5.1</w:t>
      </w:r>
      <w:r w:rsidR="00AB13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08674B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8EC41C7" w14:textId="436B33B8" w:rsidR="006D3196" w:rsidRPr="007F30BE" w:rsidRDefault="006D3196" w:rsidP="007408F3">
      <w:pPr>
        <w:spacing w:after="0" w:line="240" w:lineRule="auto"/>
        <w:ind w:left="-142" w:right="42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Формат проведения:</w:t>
      </w:r>
      <w:r w:rsidR="00C45552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очно, </w:t>
      </w:r>
      <w:r w:rsidRP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on</w:t>
      </w:r>
      <w:r w:rsidRP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line</w:t>
      </w:r>
      <w:r w:rsidR="0008674B" w:rsidRPr="00740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AA42EFC" w14:textId="4A14F8F7" w:rsidR="006D3196" w:rsidRDefault="006D3196" w:rsidP="007408F3">
      <w:pPr>
        <w:spacing w:after="0" w:line="240" w:lineRule="auto"/>
        <w:ind w:left="-142" w:right="42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Место проведения:</w:t>
      </w:r>
      <w:r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Москва, ул. </w:t>
      </w:r>
      <w:proofErr w:type="spellStart"/>
      <w:r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Долгоруковская</w:t>
      </w:r>
      <w:proofErr w:type="spellEnd"/>
      <w:r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15, стр. 4-5 (конференц-зал ФНП)</w:t>
      </w:r>
      <w:r w:rsidR="0008674B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71F4260" w14:textId="77777777" w:rsidR="005A3628" w:rsidRDefault="003440B0" w:rsidP="005A3628">
      <w:pPr>
        <w:spacing w:after="0" w:line="240" w:lineRule="auto"/>
        <w:ind w:hanging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</w:t>
      </w:r>
      <w:r w:rsidRPr="001B13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Стоимость: </w:t>
      </w:r>
      <w:r w:rsidR="005A3628" w:rsidRPr="00C47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5 775 рублей (в </w:t>
      </w:r>
      <w:proofErr w:type="spellStart"/>
      <w:r w:rsidR="005A3628" w:rsidRPr="00C47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т.ч</w:t>
      </w:r>
      <w:proofErr w:type="spellEnd"/>
      <w:r w:rsidR="005A3628" w:rsidRPr="00C47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НДС 5%).</w:t>
      </w:r>
    </w:p>
    <w:p w14:paraId="0F2FB6BB" w14:textId="35758375" w:rsidR="006D3196" w:rsidRDefault="006D3196" w:rsidP="007408F3">
      <w:pPr>
        <w:spacing w:after="0" w:line="240" w:lineRule="auto"/>
        <w:ind w:left="-142" w:right="42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Продолжительность мероприятия:</w:t>
      </w:r>
      <w:r w:rsidR="00A07EF0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D0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A07EF0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7260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академиче</w:t>
      </w:r>
      <w:r w:rsidR="006C1046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ских час</w:t>
      </w:r>
      <w:r w:rsidR="00373E47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="0008674B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C1046" w:rsidRPr="007F30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4ADC588" w14:textId="5B546180" w:rsidR="003440B0" w:rsidRPr="001B13FB" w:rsidRDefault="003440B0" w:rsidP="003440B0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</w:t>
      </w:r>
      <w:r w:rsidRPr="001B13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Вид документа:</w:t>
      </w:r>
      <w:r w:rsidRPr="001B13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сертификат участника семинара.</w:t>
      </w:r>
    </w:p>
    <w:p w14:paraId="75DB15AC" w14:textId="3EA03F90" w:rsidR="00B75E19" w:rsidRDefault="003516C0" w:rsidP="007408F3">
      <w:pPr>
        <w:spacing w:after="0" w:line="240" w:lineRule="auto"/>
        <w:ind w:left="-142" w:right="424"/>
        <w:jc w:val="both"/>
        <w:rPr>
          <w:rFonts w:ascii="Times New Roman" w:hAnsi="Times New Roman" w:cs="Times New Roman"/>
          <w:sz w:val="24"/>
          <w:szCs w:val="24"/>
        </w:rPr>
      </w:pP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Мероприятие провод</w:t>
      </w:r>
      <w:r w:rsidR="00D52C9A"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</w:t>
      </w: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</w:t>
      </w:r>
      <w:r w:rsidR="0070627C"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7F30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B75E19" w:rsidRPr="007F30BE">
        <w:rPr>
          <w:rFonts w:ascii="Times New Roman" w:hAnsi="Times New Roman" w:cs="Times New Roman"/>
          <w:b/>
          <w:caps/>
          <w:sz w:val="24"/>
          <w:szCs w:val="24"/>
        </w:rPr>
        <w:t>ГНАТЕНКО ОКСАНА ЭДУАРДОВНА</w:t>
      </w:r>
      <w:r w:rsidR="0008674B" w:rsidRPr="007F30BE">
        <w:rPr>
          <w:rFonts w:ascii="Times New Roman" w:hAnsi="Times New Roman" w:cs="Times New Roman"/>
          <w:caps/>
          <w:sz w:val="24"/>
          <w:szCs w:val="24"/>
        </w:rPr>
        <w:t xml:space="preserve"> -</w:t>
      </w:r>
      <w:r w:rsidR="00B75E19" w:rsidRPr="007F30BE">
        <w:rPr>
          <w:rFonts w:ascii="Times New Roman" w:hAnsi="Times New Roman" w:cs="Times New Roman"/>
          <w:sz w:val="24"/>
          <w:szCs w:val="24"/>
        </w:rPr>
        <w:t xml:space="preserve"> </w:t>
      </w:r>
      <w:r w:rsidR="00791FA4" w:rsidRPr="007F30BE">
        <w:rPr>
          <w:rFonts w:ascii="Times New Roman" w:hAnsi="Times New Roman" w:cs="Times New Roman"/>
          <w:sz w:val="24"/>
          <w:szCs w:val="24"/>
        </w:rPr>
        <w:t xml:space="preserve">член Комиссии </w:t>
      </w:r>
      <w:r w:rsidR="00640512" w:rsidRPr="007F30BE">
        <w:rPr>
          <w:rFonts w:ascii="Times New Roman" w:hAnsi="Times New Roman" w:cs="Times New Roman"/>
          <w:sz w:val="24"/>
          <w:szCs w:val="24"/>
        </w:rPr>
        <w:t>Ф</w:t>
      </w:r>
      <w:r w:rsidR="001D0842" w:rsidRPr="007F30BE">
        <w:rPr>
          <w:rFonts w:ascii="Times New Roman" w:hAnsi="Times New Roman" w:cs="Times New Roman"/>
          <w:sz w:val="24"/>
          <w:szCs w:val="24"/>
        </w:rPr>
        <w:t xml:space="preserve">НП </w:t>
      </w:r>
      <w:r w:rsidR="004F2085">
        <w:rPr>
          <w:rFonts w:ascii="Times New Roman" w:hAnsi="Times New Roman" w:cs="Times New Roman"/>
          <w:sz w:val="24"/>
          <w:szCs w:val="24"/>
        </w:rPr>
        <w:t xml:space="preserve">по методической работе, </w:t>
      </w:r>
      <w:r w:rsidR="004F2085" w:rsidRPr="007F30BE">
        <w:rPr>
          <w:rFonts w:ascii="Times New Roman" w:hAnsi="Times New Roman" w:cs="Times New Roman"/>
          <w:sz w:val="24"/>
          <w:szCs w:val="24"/>
        </w:rPr>
        <w:t>нотариус Сарат</w:t>
      </w:r>
      <w:r w:rsidR="004F2085">
        <w:rPr>
          <w:rFonts w:ascii="Times New Roman" w:hAnsi="Times New Roman" w:cs="Times New Roman"/>
          <w:sz w:val="24"/>
          <w:szCs w:val="24"/>
        </w:rPr>
        <w:t>овской областной нотариальной палаты</w:t>
      </w:r>
      <w:bookmarkStart w:id="0" w:name="_GoBack"/>
      <w:bookmarkEnd w:id="0"/>
      <w:r w:rsidR="000A319F" w:rsidRPr="007F30BE">
        <w:rPr>
          <w:rFonts w:ascii="Times New Roman" w:hAnsi="Times New Roman" w:cs="Times New Roman"/>
          <w:sz w:val="24"/>
          <w:szCs w:val="24"/>
        </w:rPr>
        <w:t>.</w:t>
      </w:r>
      <w:r w:rsidR="00B75E19" w:rsidRPr="007F30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2B79B" w14:textId="77777777" w:rsidR="00182678" w:rsidRPr="007F30BE" w:rsidRDefault="00182678" w:rsidP="007408F3">
      <w:pPr>
        <w:spacing w:after="0" w:line="240" w:lineRule="auto"/>
        <w:ind w:left="-142" w:right="424"/>
        <w:jc w:val="both"/>
        <w:rPr>
          <w:rFonts w:ascii="Times New Roman" w:hAnsi="Times New Roman" w:cs="Times New Roman"/>
          <w:sz w:val="24"/>
          <w:szCs w:val="24"/>
        </w:rPr>
      </w:pPr>
    </w:p>
    <w:p w14:paraId="737C2C26" w14:textId="77777777" w:rsidR="007408F3" w:rsidRPr="00181C3A" w:rsidRDefault="007408F3" w:rsidP="007408F3">
      <w:pPr>
        <w:spacing w:after="0" w:line="240" w:lineRule="auto"/>
        <w:ind w:left="-142"/>
        <w:rPr>
          <w:rFonts w:ascii="Times New Roman" w:hAnsi="Times New Roman" w:cs="Times New Roman"/>
          <w:b/>
          <w:caps/>
          <w:sz w:val="16"/>
          <w:szCs w:val="16"/>
          <w:shd w:val="clear" w:color="auto" w:fill="FFFFFF"/>
        </w:rPr>
      </w:pPr>
    </w:p>
    <w:p w14:paraId="70DB6B21" w14:textId="07FC41FD" w:rsidR="00AB6490" w:rsidRPr="007F30BE" w:rsidRDefault="006D3196" w:rsidP="00AB6490">
      <w:pPr>
        <w:spacing w:after="0" w:line="240" w:lineRule="auto"/>
        <w:ind w:left="-142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  <w:r w:rsidRPr="007F30BE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>Содержание: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678"/>
        <w:gridCol w:w="4252"/>
      </w:tblGrid>
      <w:tr w:rsidR="00AB6490" w:rsidRPr="007F30BE" w14:paraId="7AA53273" w14:textId="77777777" w:rsidTr="00182678">
        <w:tc>
          <w:tcPr>
            <w:tcW w:w="993" w:type="dxa"/>
          </w:tcPr>
          <w:p w14:paraId="2CA9D6BD" w14:textId="77777777" w:rsidR="00AB6490" w:rsidRPr="007F30BE" w:rsidRDefault="00AB6490" w:rsidP="00E46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0B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678" w:type="dxa"/>
          </w:tcPr>
          <w:p w14:paraId="0A9FCCFB" w14:textId="77777777" w:rsidR="00AB6490" w:rsidRPr="007F30BE" w:rsidRDefault="00AB6490" w:rsidP="00E46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0B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252" w:type="dxa"/>
          </w:tcPr>
          <w:p w14:paraId="2F877521" w14:textId="77777777" w:rsidR="00AB6490" w:rsidRPr="007F30BE" w:rsidRDefault="00AB6490" w:rsidP="00E46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0B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EB0C78" w:rsidRPr="007F30BE" w14:paraId="23BD7D9D" w14:textId="77777777" w:rsidTr="00182678">
        <w:trPr>
          <w:trHeight w:val="369"/>
        </w:trPr>
        <w:tc>
          <w:tcPr>
            <w:tcW w:w="993" w:type="dxa"/>
          </w:tcPr>
          <w:p w14:paraId="3DD686DE" w14:textId="0904D0AC" w:rsidR="00EB0C78" w:rsidRPr="007408F3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10.00 -11.30</w:t>
            </w:r>
          </w:p>
        </w:tc>
        <w:tc>
          <w:tcPr>
            <w:tcW w:w="4678" w:type="dxa"/>
          </w:tcPr>
          <w:p w14:paraId="6B1B3E1F" w14:textId="77777777" w:rsidR="00182678" w:rsidRDefault="00182678" w:rsidP="00182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18267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Оформление прав пережившего супруга на совместное имущество супругов. Отнесение имущества к совместной собственности супругов. </w:t>
            </w:r>
          </w:p>
          <w:p w14:paraId="6A00CE22" w14:textId="25C641A6" w:rsidR="00290382" w:rsidRPr="00182678" w:rsidRDefault="00182678" w:rsidP="001826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18267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Выдача свидетельства о праве собственности пережившему супругу в случае регистрации права собственности на имя пережившего супруга. Переход к пережившему супругу корпоративных прав.</w:t>
            </w:r>
            <w:r w:rsidR="00EB0C78" w:rsidRPr="0018267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4252" w:type="dxa"/>
          </w:tcPr>
          <w:p w14:paraId="0F28BFD3" w14:textId="2B192E78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8F3">
              <w:rPr>
                <w:rFonts w:ascii="Times New Roman" w:hAnsi="Times New Roman" w:cs="Times New Roman"/>
                <w:bCs/>
                <w:sz w:val="24"/>
                <w:szCs w:val="24"/>
              </w:rPr>
              <w:t>Член Комиссии ФНП по методической работе</w:t>
            </w:r>
            <w:r w:rsidRPr="007408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30BE">
              <w:rPr>
                <w:rFonts w:ascii="Times New Roman" w:hAnsi="Times New Roman" w:cs="Times New Roman"/>
                <w:sz w:val="24"/>
                <w:szCs w:val="24"/>
              </w:rPr>
              <w:t xml:space="preserve"> нотариус </w:t>
            </w:r>
            <w:r w:rsidR="004F2085" w:rsidRPr="007F30BE">
              <w:rPr>
                <w:rFonts w:ascii="Times New Roman" w:hAnsi="Times New Roman" w:cs="Times New Roman"/>
                <w:sz w:val="24"/>
                <w:szCs w:val="24"/>
              </w:rPr>
              <w:t>Сарат</w:t>
            </w:r>
            <w:r w:rsidR="004F2085">
              <w:rPr>
                <w:rFonts w:ascii="Times New Roman" w:hAnsi="Times New Roman" w:cs="Times New Roman"/>
                <w:sz w:val="24"/>
                <w:szCs w:val="24"/>
              </w:rPr>
              <w:t>овской областной нотариальной палаты</w:t>
            </w:r>
          </w:p>
          <w:p w14:paraId="4E0BDD0D" w14:textId="7C5B1909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7F30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ГНАТЕНКО</w:t>
            </w:r>
          </w:p>
          <w:p w14:paraId="3BF0E63D" w14:textId="54F1746A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ОКСАНА ЭДУАРДОВНА</w:t>
            </w:r>
          </w:p>
        </w:tc>
      </w:tr>
      <w:tr w:rsidR="00EB0C78" w:rsidRPr="007F30BE" w14:paraId="6939B1D5" w14:textId="77777777" w:rsidTr="00182678">
        <w:trPr>
          <w:trHeight w:val="369"/>
        </w:trPr>
        <w:tc>
          <w:tcPr>
            <w:tcW w:w="993" w:type="dxa"/>
          </w:tcPr>
          <w:p w14:paraId="7AEEF82B" w14:textId="3CA324F7" w:rsidR="00EB0C78" w:rsidRPr="007408F3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11.30 -11.40 </w:t>
            </w:r>
          </w:p>
        </w:tc>
        <w:tc>
          <w:tcPr>
            <w:tcW w:w="4678" w:type="dxa"/>
          </w:tcPr>
          <w:p w14:paraId="3CB38E3F" w14:textId="43AF6345" w:rsidR="00EB0C78" w:rsidRPr="00182678" w:rsidRDefault="00EB0C78" w:rsidP="00EB0C7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182678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252" w:type="dxa"/>
          </w:tcPr>
          <w:p w14:paraId="4F64CDD8" w14:textId="77777777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78" w:rsidRPr="007F30BE" w14:paraId="00479064" w14:textId="77777777" w:rsidTr="00182678">
        <w:trPr>
          <w:trHeight w:val="369"/>
        </w:trPr>
        <w:tc>
          <w:tcPr>
            <w:tcW w:w="993" w:type="dxa"/>
          </w:tcPr>
          <w:p w14:paraId="722378A7" w14:textId="2BC7C6D2" w:rsidR="00EB0C78" w:rsidRPr="007408F3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11.40 -13.10</w:t>
            </w:r>
          </w:p>
        </w:tc>
        <w:tc>
          <w:tcPr>
            <w:tcW w:w="4678" w:type="dxa"/>
          </w:tcPr>
          <w:p w14:paraId="26D86839" w14:textId="77777777" w:rsidR="00182678" w:rsidRDefault="00182678" w:rsidP="00596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18267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Раздел наследственного имущества.</w:t>
            </w:r>
          </w:p>
          <w:p w14:paraId="5C278B3E" w14:textId="77777777" w:rsidR="00182678" w:rsidRDefault="00182678" w:rsidP="00596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18267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Условия соглашения о разделе наследственного имущества. </w:t>
            </w:r>
          </w:p>
          <w:p w14:paraId="4928CB85" w14:textId="24BA51B5" w:rsidR="00596FCA" w:rsidRPr="00182678" w:rsidRDefault="00182678" w:rsidP="00596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18267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Требования к форме такого соглашения. </w:t>
            </w:r>
            <w:r w:rsidR="00C8631A" w:rsidRPr="001826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55D88BFD" w14:textId="28F9532F" w:rsidR="00EB0C78" w:rsidRPr="00182678" w:rsidRDefault="00EB0C78" w:rsidP="00C863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52" w:type="dxa"/>
          </w:tcPr>
          <w:p w14:paraId="4009B110" w14:textId="738C6D01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8F3">
              <w:rPr>
                <w:rFonts w:ascii="Times New Roman" w:hAnsi="Times New Roman" w:cs="Times New Roman"/>
                <w:bCs/>
                <w:sz w:val="24"/>
                <w:szCs w:val="24"/>
              </w:rPr>
              <w:t>Член Комиссии ФНП по методической работе</w:t>
            </w:r>
            <w:r w:rsidRPr="007408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30BE">
              <w:rPr>
                <w:rFonts w:ascii="Times New Roman" w:hAnsi="Times New Roman" w:cs="Times New Roman"/>
                <w:sz w:val="24"/>
                <w:szCs w:val="24"/>
              </w:rPr>
              <w:t xml:space="preserve"> нотариус </w:t>
            </w:r>
            <w:r w:rsidR="00D71D17" w:rsidRPr="007F30BE">
              <w:rPr>
                <w:rFonts w:ascii="Times New Roman" w:hAnsi="Times New Roman" w:cs="Times New Roman"/>
                <w:sz w:val="24"/>
                <w:szCs w:val="24"/>
              </w:rPr>
              <w:t>Сарат</w:t>
            </w:r>
            <w:r w:rsidR="004F2085">
              <w:rPr>
                <w:rFonts w:ascii="Times New Roman" w:hAnsi="Times New Roman" w:cs="Times New Roman"/>
                <w:sz w:val="24"/>
                <w:szCs w:val="24"/>
              </w:rPr>
              <w:t>овской областной нотариальной палаты</w:t>
            </w:r>
          </w:p>
          <w:p w14:paraId="4EDA938B" w14:textId="77777777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7F30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ГНАТЕНКО</w:t>
            </w:r>
          </w:p>
          <w:p w14:paraId="6F7F4359" w14:textId="325B2871" w:rsidR="00EB0C78" w:rsidRPr="007F30BE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ОКСАНА ЭДУАРДОВНА</w:t>
            </w:r>
          </w:p>
        </w:tc>
      </w:tr>
      <w:tr w:rsidR="00EB0C78" w:rsidRPr="007F30BE" w14:paraId="273E9F4D" w14:textId="77777777" w:rsidTr="00182678">
        <w:trPr>
          <w:trHeight w:val="369"/>
        </w:trPr>
        <w:tc>
          <w:tcPr>
            <w:tcW w:w="993" w:type="dxa"/>
          </w:tcPr>
          <w:p w14:paraId="0A08CC57" w14:textId="77777777" w:rsidR="00EB0C78" w:rsidRPr="007408F3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19A94994" w14:textId="09701FDB" w:rsidR="00EB0C78" w:rsidRPr="007408F3" w:rsidRDefault="00EB0C78" w:rsidP="00042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422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3.40</w:t>
            </w:r>
          </w:p>
        </w:tc>
        <w:tc>
          <w:tcPr>
            <w:tcW w:w="4678" w:type="dxa"/>
          </w:tcPr>
          <w:p w14:paraId="0E787C59" w14:textId="56BC1C78" w:rsidR="00EB0C78" w:rsidRPr="00182678" w:rsidRDefault="00EB0C78" w:rsidP="00EB0C7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82678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252" w:type="dxa"/>
          </w:tcPr>
          <w:p w14:paraId="3F47240B" w14:textId="77777777" w:rsidR="00EB0C78" w:rsidRPr="007408F3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B0C78" w:rsidRPr="007F30BE" w14:paraId="2F8971A8" w14:textId="77777777" w:rsidTr="00182678">
        <w:trPr>
          <w:trHeight w:val="369"/>
        </w:trPr>
        <w:tc>
          <w:tcPr>
            <w:tcW w:w="993" w:type="dxa"/>
          </w:tcPr>
          <w:p w14:paraId="62394DDA" w14:textId="67011EBE" w:rsidR="00EB0C78" w:rsidRPr="007408F3" w:rsidRDefault="00EB0C78" w:rsidP="00EB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422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75A60451" w14:textId="1B778FA1" w:rsidR="00EB0C78" w:rsidRPr="007408F3" w:rsidRDefault="00EB0C78" w:rsidP="00042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422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408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422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</w:tcPr>
          <w:p w14:paraId="7457B712" w14:textId="77777777" w:rsidR="00182678" w:rsidRPr="00182678" w:rsidRDefault="00182678" w:rsidP="00596F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6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182678">
              <w:rPr>
                <w:rFonts w:ascii="Times New Roman" w:hAnsi="Times New Roman" w:cs="Times New Roman"/>
                <w:sz w:val="24"/>
                <w:szCs w:val="24"/>
              </w:rPr>
              <w:t xml:space="preserve">Наследственный договор. </w:t>
            </w:r>
          </w:p>
          <w:p w14:paraId="7D00927E" w14:textId="6AFD8B5D" w:rsidR="00EB0C78" w:rsidRPr="00182678" w:rsidRDefault="00182678" w:rsidP="001826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</w:pPr>
            <w:r w:rsidRPr="00182678">
              <w:rPr>
                <w:rFonts w:ascii="Times New Roman" w:hAnsi="Times New Roman" w:cs="Times New Roman"/>
                <w:sz w:val="24"/>
                <w:szCs w:val="24"/>
              </w:rPr>
              <w:t xml:space="preserve">   Соотношение наследственного договора и договора пожизненного содержания с иждивением, завещания: дискуссионные проблемы.</w:t>
            </w:r>
          </w:p>
        </w:tc>
        <w:tc>
          <w:tcPr>
            <w:tcW w:w="4252" w:type="dxa"/>
          </w:tcPr>
          <w:p w14:paraId="187F6CDC" w14:textId="7B3E3EB9" w:rsidR="00C8631A" w:rsidRPr="007F30BE" w:rsidRDefault="00C8631A" w:rsidP="00C86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8F3">
              <w:rPr>
                <w:rFonts w:ascii="Times New Roman" w:hAnsi="Times New Roman" w:cs="Times New Roman"/>
                <w:bCs/>
                <w:sz w:val="24"/>
                <w:szCs w:val="24"/>
              </w:rPr>
              <w:t>Член Комиссии ФНП по методической работе</w:t>
            </w:r>
            <w:r w:rsidRPr="007408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085" w:rsidRPr="007F30BE">
              <w:rPr>
                <w:rFonts w:ascii="Times New Roman" w:hAnsi="Times New Roman" w:cs="Times New Roman"/>
                <w:sz w:val="24"/>
                <w:szCs w:val="24"/>
              </w:rPr>
              <w:t>нотариус Сарат</w:t>
            </w:r>
            <w:r w:rsidR="004F2085">
              <w:rPr>
                <w:rFonts w:ascii="Times New Roman" w:hAnsi="Times New Roman" w:cs="Times New Roman"/>
                <w:sz w:val="24"/>
                <w:szCs w:val="24"/>
              </w:rPr>
              <w:t>овской областной нотариальной палаты</w:t>
            </w:r>
          </w:p>
          <w:p w14:paraId="6B7FF0E9" w14:textId="77777777" w:rsidR="00C8631A" w:rsidRPr="007F30BE" w:rsidRDefault="00C8631A" w:rsidP="00C86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7F30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ГНАТЕНКО</w:t>
            </w:r>
          </w:p>
          <w:p w14:paraId="1A00E622" w14:textId="264A154E" w:rsidR="00EB0C78" w:rsidRPr="007408F3" w:rsidRDefault="00C8631A" w:rsidP="00C86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30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ОКСАНА ЭДУАРДОВНА</w:t>
            </w:r>
          </w:p>
        </w:tc>
      </w:tr>
    </w:tbl>
    <w:p w14:paraId="01CBEA5A" w14:textId="22408C79" w:rsidR="00AB6490" w:rsidRDefault="00AB6490" w:rsidP="001B2599">
      <w:pPr>
        <w:tabs>
          <w:tab w:val="center" w:pos="4677"/>
          <w:tab w:val="left" w:pos="7155"/>
        </w:tabs>
        <w:spacing w:after="0" w:line="36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B6490" w:rsidSect="00DE11D0">
      <w:footerReference w:type="default" r:id="rId7"/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B2D6A" w14:textId="77777777" w:rsidR="001262A5" w:rsidRDefault="001262A5" w:rsidP="009578B9">
      <w:pPr>
        <w:spacing w:after="0" w:line="240" w:lineRule="auto"/>
      </w:pPr>
      <w:r>
        <w:separator/>
      </w:r>
    </w:p>
  </w:endnote>
  <w:endnote w:type="continuationSeparator" w:id="0">
    <w:p w14:paraId="3D703D2A" w14:textId="77777777" w:rsidR="001262A5" w:rsidRDefault="001262A5" w:rsidP="0095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0507656"/>
      <w:docPartObj>
        <w:docPartGallery w:val="Page Numbers (Bottom of Page)"/>
        <w:docPartUnique/>
      </w:docPartObj>
    </w:sdtPr>
    <w:sdtEndPr/>
    <w:sdtContent>
      <w:p w14:paraId="25D60A53" w14:textId="71E3D24D" w:rsidR="00E46719" w:rsidRDefault="00E4671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085">
          <w:rPr>
            <w:noProof/>
          </w:rPr>
          <w:t>1</w:t>
        </w:r>
        <w:r>
          <w:fldChar w:fldCharType="end"/>
        </w:r>
      </w:p>
    </w:sdtContent>
  </w:sdt>
  <w:p w14:paraId="1F56D704" w14:textId="77777777" w:rsidR="00E46719" w:rsidRDefault="00E467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7E27B" w14:textId="77777777" w:rsidR="001262A5" w:rsidRDefault="001262A5" w:rsidP="009578B9">
      <w:pPr>
        <w:spacing w:after="0" w:line="240" w:lineRule="auto"/>
      </w:pPr>
      <w:r>
        <w:separator/>
      </w:r>
    </w:p>
  </w:footnote>
  <w:footnote w:type="continuationSeparator" w:id="0">
    <w:p w14:paraId="02BD6E99" w14:textId="77777777" w:rsidR="001262A5" w:rsidRDefault="001262A5" w:rsidP="00957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5F70"/>
    <w:multiLevelType w:val="multilevel"/>
    <w:tmpl w:val="19903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1E95072"/>
    <w:multiLevelType w:val="hybridMultilevel"/>
    <w:tmpl w:val="EDB6F3F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2C673C2"/>
    <w:multiLevelType w:val="multilevel"/>
    <w:tmpl w:val="3A14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9626F74"/>
    <w:multiLevelType w:val="multilevel"/>
    <w:tmpl w:val="ACF00D9E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eastAsia="Times New Roman" w:hint="default"/>
      </w:rPr>
    </w:lvl>
  </w:abstractNum>
  <w:abstractNum w:abstractNumId="4" w15:restartNumberingAfterBreak="0">
    <w:nsid w:val="23262BBE"/>
    <w:multiLevelType w:val="hybridMultilevel"/>
    <w:tmpl w:val="94EC8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3146E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B31344A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4542013"/>
    <w:multiLevelType w:val="hybridMultilevel"/>
    <w:tmpl w:val="E6EC6F00"/>
    <w:lvl w:ilvl="0" w:tplc="370AD2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2452BF"/>
    <w:multiLevelType w:val="multilevel"/>
    <w:tmpl w:val="44086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43C4D02"/>
    <w:multiLevelType w:val="multilevel"/>
    <w:tmpl w:val="3A14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733186E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584E7F92"/>
    <w:multiLevelType w:val="multilevel"/>
    <w:tmpl w:val="9C1C7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9AC27F8"/>
    <w:multiLevelType w:val="hybridMultilevel"/>
    <w:tmpl w:val="03FC4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95646"/>
    <w:multiLevelType w:val="multilevel"/>
    <w:tmpl w:val="96E65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7A9F71A0"/>
    <w:multiLevelType w:val="hybridMultilevel"/>
    <w:tmpl w:val="1898E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13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10"/>
  </w:num>
  <w:num w:numId="12">
    <w:abstractNumId w:val="12"/>
  </w:num>
  <w:num w:numId="13">
    <w:abstractNumId w:val="3"/>
  </w:num>
  <w:num w:numId="14">
    <w:abstractNumId w:val="1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96"/>
    <w:rsid w:val="0000274A"/>
    <w:rsid w:val="00007F0A"/>
    <w:rsid w:val="00020183"/>
    <w:rsid w:val="00024706"/>
    <w:rsid w:val="0004224D"/>
    <w:rsid w:val="000456BC"/>
    <w:rsid w:val="000525D6"/>
    <w:rsid w:val="0008674B"/>
    <w:rsid w:val="000A319F"/>
    <w:rsid w:val="000A44F8"/>
    <w:rsid w:val="000E4AB3"/>
    <w:rsid w:val="000F1E28"/>
    <w:rsid w:val="001262A5"/>
    <w:rsid w:val="00132FFC"/>
    <w:rsid w:val="00142375"/>
    <w:rsid w:val="00157252"/>
    <w:rsid w:val="00171C6E"/>
    <w:rsid w:val="00181C3A"/>
    <w:rsid w:val="00182678"/>
    <w:rsid w:val="001B2599"/>
    <w:rsid w:val="001B263C"/>
    <w:rsid w:val="001D0842"/>
    <w:rsid w:val="001D79EB"/>
    <w:rsid w:val="001E1A7D"/>
    <w:rsid w:val="001E56B2"/>
    <w:rsid w:val="001E69B1"/>
    <w:rsid w:val="001E73CD"/>
    <w:rsid w:val="001F375B"/>
    <w:rsid w:val="002069DE"/>
    <w:rsid w:val="0020714D"/>
    <w:rsid w:val="00214C68"/>
    <w:rsid w:val="00221DA6"/>
    <w:rsid w:val="00231E07"/>
    <w:rsid w:val="002349E6"/>
    <w:rsid w:val="00234E5D"/>
    <w:rsid w:val="002526B3"/>
    <w:rsid w:val="00253376"/>
    <w:rsid w:val="00256623"/>
    <w:rsid w:val="0026640A"/>
    <w:rsid w:val="00273A80"/>
    <w:rsid w:val="00290382"/>
    <w:rsid w:val="002946C4"/>
    <w:rsid w:val="002A5242"/>
    <w:rsid w:val="002B1D52"/>
    <w:rsid w:val="002C08CF"/>
    <w:rsid w:val="002C4170"/>
    <w:rsid w:val="002C5D01"/>
    <w:rsid w:val="002E21BF"/>
    <w:rsid w:val="002E3C25"/>
    <w:rsid w:val="002E484F"/>
    <w:rsid w:val="002E4F27"/>
    <w:rsid w:val="002F0428"/>
    <w:rsid w:val="002F435A"/>
    <w:rsid w:val="00302DB1"/>
    <w:rsid w:val="0030337F"/>
    <w:rsid w:val="003316EA"/>
    <w:rsid w:val="003440B0"/>
    <w:rsid w:val="003516C0"/>
    <w:rsid w:val="00352064"/>
    <w:rsid w:val="003576C9"/>
    <w:rsid w:val="003605E5"/>
    <w:rsid w:val="00373E47"/>
    <w:rsid w:val="003A6709"/>
    <w:rsid w:val="003A7604"/>
    <w:rsid w:val="003C1255"/>
    <w:rsid w:val="003D0EF2"/>
    <w:rsid w:val="003E612D"/>
    <w:rsid w:val="003E7260"/>
    <w:rsid w:val="003F4576"/>
    <w:rsid w:val="004014CD"/>
    <w:rsid w:val="004123A2"/>
    <w:rsid w:val="004755B7"/>
    <w:rsid w:val="0047767A"/>
    <w:rsid w:val="004831B2"/>
    <w:rsid w:val="00484C20"/>
    <w:rsid w:val="004A55B2"/>
    <w:rsid w:val="004D3AA8"/>
    <w:rsid w:val="004D44A6"/>
    <w:rsid w:val="004E42DF"/>
    <w:rsid w:val="004F2069"/>
    <w:rsid w:val="004F2085"/>
    <w:rsid w:val="005143FC"/>
    <w:rsid w:val="00530F49"/>
    <w:rsid w:val="0054312B"/>
    <w:rsid w:val="00555830"/>
    <w:rsid w:val="00572D52"/>
    <w:rsid w:val="00581671"/>
    <w:rsid w:val="00596FCA"/>
    <w:rsid w:val="005A3628"/>
    <w:rsid w:val="005C31A0"/>
    <w:rsid w:val="005D3C6F"/>
    <w:rsid w:val="005E4106"/>
    <w:rsid w:val="005F24E1"/>
    <w:rsid w:val="00610294"/>
    <w:rsid w:val="00623FD2"/>
    <w:rsid w:val="00626240"/>
    <w:rsid w:val="00627C31"/>
    <w:rsid w:val="00640512"/>
    <w:rsid w:val="00655BCC"/>
    <w:rsid w:val="006650A1"/>
    <w:rsid w:val="00666E78"/>
    <w:rsid w:val="00676A56"/>
    <w:rsid w:val="00682189"/>
    <w:rsid w:val="006C1046"/>
    <w:rsid w:val="006D1B45"/>
    <w:rsid w:val="006D3196"/>
    <w:rsid w:val="006E5F73"/>
    <w:rsid w:val="006E67A7"/>
    <w:rsid w:val="006F5385"/>
    <w:rsid w:val="0070627C"/>
    <w:rsid w:val="00723B3C"/>
    <w:rsid w:val="007408F3"/>
    <w:rsid w:val="00740BE8"/>
    <w:rsid w:val="00750C20"/>
    <w:rsid w:val="00774F74"/>
    <w:rsid w:val="00790322"/>
    <w:rsid w:val="00791FA4"/>
    <w:rsid w:val="007B1EC1"/>
    <w:rsid w:val="007C40AB"/>
    <w:rsid w:val="007C5D41"/>
    <w:rsid w:val="007D3C19"/>
    <w:rsid w:val="007D50F6"/>
    <w:rsid w:val="007F30BE"/>
    <w:rsid w:val="007F7E09"/>
    <w:rsid w:val="0080689B"/>
    <w:rsid w:val="00807E89"/>
    <w:rsid w:val="00825507"/>
    <w:rsid w:val="00832980"/>
    <w:rsid w:val="00847F24"/>
    <w:rsid w:val="00874F38"/>
    <w:rsid w:val="0088165F"/>
    <w:rsid w:val="00884D4F"/>
    <w:rsid w:val="00887FF7"/>
    <w:rsid w:val="008A7A10"/>
    <w:rsid w:val="008B5DFE"/>
    <w:rsid w:val="008C1F35"/>
    <w:rsid w:val="0092505E"/>
    <w:rsid w:val="00933F74"/>
    <w:rsid w:val="00934603"/>
    <w:rsid w:val="00940353"/>
    <w:rsid w:val="00944F02"/>
    <w:rsid w:val="00946A59"/>
    <w:rsid w:val="00950F17"/>
    <w:rsid w:val="00955FCA"/>
    <w:rsid w:val="009578B9"/>
    <w:rsid w:val="00976CB7"/>
    <w:rsid w:val="009D5752"/>
    <w:rsid w:val="009D7632"/>
    <w:rsid w:val="009F5500"/>
    <w:rsid w:val="00A0528C"/>
    <w:rsid w:val="00A07EF0"/>
    <w:rsid w:val="00A10BE5"/>
    <w:rsid w:val="00A1145A"/>
    <w:rsid w:val="00A274D4"/>
    <w:rsid w:val="00A60CFE"/>
    <w:rsid w:val="00A615DD"/>
    <w:rsid w:val="00A833BF"/>
    <w:rsid w:val="00A87983"/>
    <w:rsid w:val="00AA4DE8"/>
    <w:rsid w:val="00AB1302"/>
    <w:rsid w:val="00AB6490"/>
    <w:rsid w:val="00AB6DF6"/>
    <w:rsid w:val="00AD046F"/>
    <w:rsid w:val="00AD328E"/>
    <w:rsid w:val="00AD3C91"/>
    <w:rsid w:val="00AE184D"/>
    <w:rsid w:val="00B136F0"/>
    <w:rsid w:val="00B20BAA"/>
    <w:rsid w:val="00B260A0"/>
    <w:rsid w:val="00B31B28"/>
    <w:rsid w:val="00B64AA7"/>
    <w:rsid w:val="00B67E94"/>
    <w:rsid w:val="00B75E19"/>
    <w:rsid w:val="00BB2C69"/>
    <w:rsid w:val="00BD08FB"/>
    <w:rsid w:val="00BD23CD"/>
    <w:rsid w:val="00BD41E7"/>
    <w:rsid w:val="00BD5B7B"/>
    <w:rsid w:val="00C0332F"/>
    <w:rsid w:val="00C16736"/>
    <w:rsid w:val="00C1765A"/>
    <w:rsid w:val="00C237AE"/>
    <w:rsid w:val="00C255AB"/>
    <w:rsid w:val="00C279CA"/>
    <w:rsid w:val="00C344B7"/>
    <w:rsid w:val="00C45552"/>
    <w:rsid w:val="00C53EB8"/>
    <w:rsid w:val="00C54985"/>
    <w:rsid w:val="00C63C92"/>
    <w:rsid w:val="00C7379B"/>
    <w:rsid w:val="00C8631A"/>
    <w:rsid w:val="00C87D1F"/>
    <w:rsid w:val="00C96F8F"/>
    <w:rsid w:val="00CC5A8C"/>
    <w:rsid w:val="00CC79B9"/>
    <w:rsid w:val="00CD7223"/>
    <w:rsid w:val="00CE5A5D"/>
    <w:rsid w:val="00D07B50"/>
    <w:rsid w:val="00D35DAF"/>
    <w:rsid w:val="00D446DD"/>
    <w:rsid w:val="00D52147"/>
    <w:rsid w:val="00D52C9A"/>
    <w:rsid w:val="00D71D17"/>
    <w:rsid w:val="00D75333"/>
    <w:rsid w:val="00D77B44"/>
    <w:rsid w:val="00D8357D"/>
    <w:rsid w:val="00D87466"/>
    <w:rsid w:val="00DA2A2A"/>
    <w:rsid w:val="00DA30FE"/>
    <w:rsid w:val="00DA6676"/>
    <w:rsid w:val="00DC67DF"/>
    <w:rsid w:val="00DC75A5"/>
    <w:rsid w:val="00DD0EC7"/>
    <w:rsid w:val="00DD2DB9"/>
    <w:rsid w:val="00DE11D0"/>
    <w:rsid w:val="00DF12E4"/>
    <w:rsid w:val="00E2045A"/>
    <w:rsid w:val="00E21261"/>
    <w:rsid w:val="00E42367"/>
    <w:rsid w:val="00E42945"/>
    <w:rsid w:val="00E46719"/>
    <w:rsid w:val="00E65492"/>
    <w:rsid w:val="00EA311B"/>
    <w:rsid w:val="00EA5C73"/>
    <w:rsid w:val="00EB0C78"/>
    <w:rsid w:val="00ED54E6"/>
    <w:rsid w:val="00ED7798"/>
    <w:rsid w:val="00EF253D"/>
    <w:rsid w:val="00F029F2"/>
    <w:rsid w:val="00F03DCE"/>
    <w:rsid w:val="00F165EC"/>
    <w:rsid w:val="00F20BBE"/>
    <w:rsid w:val="00F27DDD"/>
    <w:rsid w:val="00F47516"/>
    <w:rsid w:val="00F74CB6"/>
    <w:rsid w:val="00F97E97"/>
    <w:rsid w:val="00FC1A61"/>
    <w:rsid w:val="00FC4DD5"/>
    <w:rsid w:val="00FC6AAF"/>
    <w:rsid w:val="00FD4833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9BBF"/>
  <w15:docId w15:val="{B2E865A4-1B56-4CB1-BA48-ACD168C0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5F24E1"/>
    <w:pPr>
      <w:keepNext/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A7D"/>
    <w:pPr>
      <w:ind w:left="720"/>
      <w:contextualSpacing/>
    </w:pPr>
  </w:style>
  <w:style w:type="paragraph" w:styleId="a4">
    <w:name w:val="No Spacing"/>
    <w:link w:val="a5"/>
    <w:uiPriority w:val="1"/>
    <w:qFormat/>
    <w:rsid w:val="00D35D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E4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4106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FC4DD5"/>
    <w:rPr>
      <w:b/>
      <w:bCs/>
    </w:rPr>
  </w:style>
  <w:style w:type="paragraph" w:styleId="a9">
    <w:name w:val="header"/>
    <w:basedOn w:val="a"/>
    <w:link w:val="aa"/>
    <w:uiPriority w:val="99"/>
    <w:unhideWhenUsed/>
    <w:rsid w:val="00957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578B9"/>
  </w:style>
  <w:style w:type="paragraph" w:styleId="ab">
    <w:name w:val="footer"/>
    <w:basedOn w:val="a"/>
    <w:link w:val="ac"/>
    <w:uiPriority w:val="99"/>
    <w:unhideWhenUsed/>
    <w:rsid w:val="00957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578B9"/>
  </w:style>
  <w:style w:type="character" w:customStyle="1" w:styleId="20">
    <w:name w:val="Заголовок 2 Знак"/>
    <w:basedOn w:val="a0"/>
    <w:link w:val="2"/>
    <w:uiPriority w:val="9"/>
    <w:rsid w:val="005F24E1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a5">
    <w:name w:val="Без интервала Знак"/>
    <w:link w:val="a4"/>
    <w:uiPriority w:val="1"/>
    <w:rsid w:val="00AB6490"/>
  </w:style>
  <w:style w:type="character" w:styleId="ad">
    <w:name w:val="Hyperlink"/>
    <w:basedOn w:val="a0"/>
    <w:uiPriority w:val="99"/>
    <w:unhideWhenUsed/>
    <w:rsid w:val="00DC75A5"/>
    <w:rPr>
      <w:color w:val="0563C1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7B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094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765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5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algal</cp:lastModifiedBy>
  <cp:revision>5</cp:revision>
  <cp:lastPrinted>2026-09-24T10:31:00Z</cp:lastPrinted>
  <dcterms:created xsi:type="dcterms:W3CDTF">2026-10-16T09:21:00Z</dcterms:created>
  <dcterms:modified xsi:type="dcterms:W3CDTF">2026-10-20T04:43:00Z</dcterms:modified>
</cp:coreProperties>
</file>