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72" w:rsidRPr="00BD73CB" w:rsidRDefault="00604A72" w:rsidP="00604A7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D73CB">
        <w:rPr>
          <w:rFonts w:ascii="Times New Roman" w:eastAsia="Calibri" w:hAnsi="Times New Roman" w:cs="Times New Roman"/>
          <w:bCs/>
          <w:sz w:val="24"/>
          <w:szCs w:val="24"/>
        </w:rPr>
        <w:t>Приложение 2</w:t>
      </w:r>
    </w:p>
    <w:p w:rsidR="00BD73CB" w:rsidRDefault="00BD73CB" w:rsidP="00B757A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p w:rsidR="00B757AF" w:rsidRPr="00F83FC8" w:rsidRDefault="00B757AF" w:rsidP="00B757A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F83FC8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РЕГИСТРАЦИОННАЯ ЗАЯВКА</w:t>
      </w:r>
    </w:p>
    <w:p w:rsidR="00792470" w:rsidRPr="0030723A" w:rsidRDefault="00B757AF" w:rsidP="007924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723A">
        <w:rPr>
          <w:rFonts w:ascii="Times New Roman" w:eastAsia="Times New Roman" w:hAnsi="Times New Roman" w:cs="Times New Roman"/>
          <w:b/>
          <w:bCs/>
          <w:lang w:eastAsia="ru-RU"/>
        </w:rPr>
        <w:t xml:space="preserve">участника </w:t>
      </w:r>
      <w:r w:rsidR="00792470" w:rsidRPr="0030723A">
        <w:rPr>
          <w:rFonts w:ascii="Times New Roman" w:hAnsi="Times New Roman" w:cs="Times New Roman"/>
          <w:b/>
        </w:rPr>
        <w:t>семинара (вебинара) в диалоговом режиме:</w:t>
      </w:r>
    </w:p>
    <w:p w:rsidR="0030723A" w:rsidRDefault="0030723A" w:rsidP="007924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723A">
        <w:rPr>
          <w:rFonts w:ascii="Times New Roman" w:hAnsi="Times New Roman" w:cs="Times New Roman"/>
          <w:b/>
        </w:rPr>
        <w:t>«Дискуссионные вопросы применения норм семейного законодательства в нотариальной практике. Проблемные вопросы личной и совместной собственности супругов.</w:t>
      </w:r>
      <w:r w:rsidRPr="0030723A">
        <w:rPr>
          <w:rFonts w:ascii="Times New Roman" w:hAnsi="Times New Roman" w:cs="Times New Roman"/>
          <w:b/>
          <w:bCs/>
        </w:rPr>
        <w:t xml:space="preserve"> Определение нотариусом вида права на имущество, возникшего у лиц, состоящих в браке: нестандартные ситуации и применимое право. Нетипичные условия брачных договоров.</w:t>
      </w:r>
    </w:p>
    <w:p w:rsidR="00792470" w:rsidRPr="0030723A" w:rsidRDefault="0030723A" w:rsidP="00792470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30723A">
        <w:rPr>
          <w:rFonts w:ascii="Times New Roman" w:hAnsi="Times New Roman" w:cs="Times New Roman"/>
          <w:b/>
        </w:rPr>
        <w:t xml:space="preserve"> Дискуссионные вопросы механизма договорного алиментирования в семейном праве Российской Федерации»</w:t>
      </w:r>
    </w:p>
    <w:p w:rsidR="0030723A" w:rsidRPr="0030723A" w:rsidRDefault="0030723A" w:rsidP="00307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30723A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г. Сочи, Гранд Отель «Жемчужина»</w:t>
      </w:r>
    </w:p>
    <w:p w:rsidR="0030723A" w:rsidRPr="0030723A" w:rsidRDefault="0030723A" w:rsidP="0030723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0723A">
        <w:rPr>
          <w:rFonts w:ascii="Times New Roman" w:eastAsia="Calibri" w:hAnsi="Times New Roman" w:cs="Times New Roman"/>
          <w:bCs/>
          <w:sz w:val="24"/>
          <w:szCs w:val="24"/>
        </w:rPr>
        <w:t>(место проведения обучения)</w:t>
      </w:r>
      <w:r w:rsidRPr="0030723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:rsidR="00B757AF" w:rsidRPr="00416378" w:rsidRDefault="00B757AF" w:rsidP="00F83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470" w:rsidRPr="00792470" w:rsidRDefault="00E7468B" w:rsidP="0079247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92470">
        <w:rPr>
          <w:rFonts w:ascii="Times New Roman" w:eastAsia="Times New Roman" w:hAnsi="Times New Roman" w:cs="Times New Roman"/>
          <w:lang w:eastAsia="ru-RU"/>
        </w:rPr>
        <w:t xml:space="preserve">Период обучения: </w:t>
      </w:r>
      <w:r w:rsidR="0030723A" w:rsidRPr="0030723A">
        <w:rPr>
          <w:rFonts w:ascii="Times New Roman" w:hAnsi="Times New Roman" w:cs="Times New Roman"/>
          <w:b/>
          <w:shd w:val="clear" w:color="auto" w:fill="FFFFFF"/>
        </w:rPr>
        <w:t>29 июля – 31 июля</w:t>
      </w:r>
      <w:r w:rsidR="00792470" w:rsidRPr="0030723A">
        <w:rPr>
          <w:rFonts w:ascii="Times New Roman" w:hAnsi="Times New Roman" w:cs="Times New Roman"/>
          <w:b/>
          <w:shd w:val="clear" w:color="auto" w:fill="FFFFFF"/>
        </w:rPr>
        <w:t xml:space="preserve"> 2026 г.</w:t>
      </w:r>
      <w:r w:rsidR="00792470" w:rsidRPr="00792470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327F1A" w:rsidRPr="00792470" w:rsidRDefault="00B757AF" w:rsidP="00792470">
      <w:pPr>
        <w:spacing w:after="0" w:line="240" w:lineRule="auto"/>
        <w:rPr>
          <w:rStyle w:val="a9"/>
          <w:rFonts w:ascii="Times New Roman" w:hAnsi="Times New Roman" w:cs="Times New Roman"/>
          <w:color w:val="auto"/>
          <w:u w:val="none"/>
        </w:rPr>
      </w:pPr>
      <w:r w:rsidRPr="00792470">
        <w:rPr>
          <w:rFonts w:ascii="Times New Roman" w:eastAsia="Times New Roman" w:hAnsi="Times New Roman" w:cs="Times New Roman"/>
        </w:rPr>
        <w:t xml:space="preserve">Стоимость обучения: </w:t>
      </w:r>
      <w:r w:rsidR="00416378" w:rsidRPr="00792470">
        <w:rPr>
          <w:rFonts w:ascii="Times New Roman" w:eastAsia="Times New Roman" w:hAnsi="Times New Roman" w:cs="Times New Roman"/>
        </w:rPr>
        <w:t>1</w:t>
      </w:r>
      <w:r w:rsidR="00064EA0" w:rsidRPr="00792470">
        <w:rPr>
          <w:rFonts w:ascii="Times New Roman" w:eastAsia="Times New Roman" w:hAnsi="Times New Roman" w:cs="Times New Roman"/>
        </w:rPr>
        <w:t>5</w:t>
      </w:r>
      <w:r w:rsidR="00FF050C" w:rsidRPr="00792470">
        <w:rPr>
          <w:rFonts w:ascii="Times New Roman" w:eastAsia="Times New Roman" w:hAnsi="Times New Roman" w:cs="Times New Roman"/>
          <w:bCs/>
        </w:rPr>
        <w:t xml:space="preserve"> 75</w:t>
      </w:r>
      <w:r w:rsidRPr="00792470">
        <w:rPr>
          <w:rFonts w:ascii="Times New Roman" w:eastAsia="Times New Roman" w:hAnsi="Times New Roman" w:cs="Times New Roman"/>
          <w:bCs/>
        </w:rPr>
        <w:t>0 (</w:t>
      </w:r>
      <w:r w:rsidR="0077796B" w:rsidRPr="00792470">
        <w:rPr>
          <w:rFonts w:ascii="Times New Roman" w:eastAsia="Times New Roman" w:hAnsi="Times New Roman" w:cs="Times New Roman"/>
          <w:bCs/>
        </w:rPr>
        <w:t>Пятнадцать</w:t>
      </w:r>
      <w:r w:rsidR="00416378" w:rsidRPr="00792470">
        <w:rPr>
          <w:rFonts w:ascii="Times New Roman" w:eastAsia="Times New Roman" w:hAnsi="Times New Roman" w:cs="Times New Roman"/>
          <w:bCs/>
        </w:rPr>
        <w:t xml:space="preserve"> </w:t>
      </w:r>
      <w:r w:rsidR="00327F1A" w:rsidRPr="00792470">
        <w:rPr>
          <w:rFonts w:ascii="Times New Roman" w:eastAsia="Times New Roman" w:hAnsi="Times New Roman" w:cs="Times New Roman"/>
          <w:bCs/>
        </w:rPr>
        <w:t>тысяч</w:t>
      </w:r>
      <w:r w:rsidR="003F4B7D" w:rsidRPr="00792470">
        <w:rPr>
          <w:rFonts w:ascii="Times New Roman" w:eastAsia="Times New Roman" w:hAnsi="Times New Roman" w:cs="Times New Roman"/>
          <w:bCs/>
        </w:rPr>
        <w:t xml:space="preserve"> семьсот пятьдесят</w:t>
      </w:r>
      <w:r w:rsidR="00327F1A" w:rsidRPr="00792470">
        <w:rPr>
          <w:rFonts w:ascii="Times New Roman" w:eastAsia="Times New Roman" w:hAnsi="Times New Roman" w:cs="Times New Roman"/>
          <w:bCs/>
        </w:rPr>
        <w:t xml:space="preserve">) рублей, </w:t>
      </w:r>
      <w:r w:rsidR="00327F1A" w:rsidRPr="00792470">
        <w:rPr>
          <w:rFonts w:ascii="Times New Roman" w:hAnsi="Times New Roman" w:cs="Times New Roman"/>
        </w:rPr>
        <w:t>в том числе НДС 5% - 750 рублей (п.п. 1 п. 8 ст. 164 НК РФ).</w:t>
      </w:r>
    </w:p>
    <w:p w:rsidR="001045AF" w:rsidRPr="00792470" w:rsidRDefault="001045AF" w:rsidP="001045AF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 w:rsidRPr="00792470">
        <w:rPr>
          <w:rFonts w:ascii="Times New Roman" w:hAnsi="Times New Roman" w:cs="Times New Roman"/>
          <w:shd w:val="clear" w:color="auto" w:fill="FFFFFF"/>
        </w:rPr>
        <w:t>Продолжительность: 16 академических часов.</w:t>
      </w:r>
    </w:p>
    <w:p w:rsidR="00B757AF" w:rsidRPr="00327F1A" w:rsidRDefault="00B757AF" w:rsidP="00B757AF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</w:rPr>
      </w:pPr>
      <w:r w:rsidRPr="00792470">
        <w:rPr>
          <w:rFonts w:ascii="Times New Roman" w:eastAsia="Times New Roman" w:hAnsi="Times New Roman" w:cs="Times New Roman"/>
        </w:rPr>
        <w:t>Размещение</w:t>
      </w:r>
      <w:r w:rsidRPr="00327F1A">
        <w:rPr>
          <w:rFonts w:ascii="Times New Roman" w:eastAsia="Times New Roman" w:hAnsi="Times New Roman" w:cs="Times New Roman"/>
        </w:rPr>
        <w:t>, питание, транспортное обслуживание и прочие услуги оплачиваются</w:t>
      </w:r>
      <w:r w:rsidR="00BD73CB">
        <w:rPr>
          <w:rFonts w:ascii="Times New Roman" w:eastAsia="Times New Roman" w:hAnsi="Times New Roman" w:cs="Times New Roman"/>
        </w:rPr>
        <w:t xml:space="preserve"> </w:t>
      </w:r>
      <w:r w:rsidRPr="00327F1A">
        <w:rPr>
          <w:rFonts w:ascii="Times New Roman" w:eastAsia="Times New Roman" w:hAnsi="Times New Roman" w:cs="Times New Roman"/>
        </w:rPr>
        <w:t>дополнительно.</w:t>
      </w:r>
    </w:p>
    <w:p w:rsidR="00BD73CB" w:rsidRDefault="00BD73CB" w:rsidP="00B757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:rsidR="00B757AF" w:rsidRPr="00327F1A" w:rsidRDefault="00B757AF" w:rsidP="00B757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bookmarkStart w:id="0" w:name="_GoBack"/>
      <w:bookmarkEnd w:id="0"/>
      <w:r w:rsidRPr="00327F1A">
        <w:rPr>
          <w:rFonts w:ascii="Times New Roman" w:eastAsia="Calibri" w:hAnsi="Times New Roman" w:cs="Times New Roman"/>
          <w:b/>
          <w:bCs/>
          <w:i/>
          <w:iCs/>
        </w:rPr>
        <w:t>На основании данной Заявки Вам будет направлен счет на оплату образовательных услуг.</w:t>
      </w:r>
    </w:p>
    <w:p w:rsidR="00327F1A" w:rsidRDefault="00B757AF" w:rsidP="00B75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327F1A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/>
        </w:rPr>
        <w:t xml:space="preserve">Регистрационную заявку просим направить </w:t>
      </w:r>
      <w:r w:rsidRPr="00327F1A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в АНО ДПО «Научно-методический </w:t>
      </w:r>
      <w:r w:rsidRPr="00327F1A">
        <w:rPr>
          <w:rFonts w:ascii="Times New Roman" w:eastAsia="Times New Roman" w:hAnsi="Times New Roman" w:cs="Times New Roman"/>
          <w:b/>
          <w:i/>
          <w:iCs/>
          <w:lang w:eastAsia="ru-RU"/>
        </w:rPr>
        <w:t>Центр»</w:t>
      </w:r>
    </w:p>
    <w:p w:rsidR="00B757AF" w:rsidRPr="00FF050C" w:rsidRDefault="00B757AF" w:rsidP="00B75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327F1A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hyperlink r:id="rId8" w:history="1">
        <w:r w:rsidRPr="00FF050C">
          <w:rPr>
            <w:rFonts w:ascii="Times New Roman" w:eastAsia="Times New Roman" w:hAnsi="Times New Roman" w:cs="Times New Roman"/>
            <w:b/>
            <w:i/>
            <w:iCs/>
            <w:color w:val="0000FF"/>
            <w:u w:val="single"/>
            <w:lang w:val="en-US" w:eastAsia="ru-RU"/>
          </w:rPr>
          <w:t>(</w:t>
        </w:r>
        <w:r w:rsidRPr="00327F1A">
          <w:rPr>
            <w:rFonts w:ascii="Times New Roman" w:eastAsia="Times New Roman" w:hAnsi="Times New Roman" w:cs="Times New Roman"/>
            <w:b/>
            <w:i/>
            <w:iCs/>
            <w:color w:val="0000FF"/>
            <w:u w:val="single"/>
            <w:lang w:eastAsia="ru-RU"/>
          </w:rPr>
          <w:t>е</w:t>
        </w:r>
        <w:r w:rsidRPr="00FF050C">
          <w:rPr>
            <w:rFonts w:ascii="Times New Roman" w:eastAsia="Times New Roman" w:hAnsi="Times New Roman" w:cs="Times New Roman"/>
            <w:b/>
            <w:i/>
            <w:iCs/>
            <w:color w:val="0000FF"/>
            <w:u w:val="single"/>
            <w:lang w:val="en-US" w:eastAsia="ru-RU"/>
          </w:rPr>
          <w:t>-</w:t>
        </w:r>
        <w:r w:rsidRPr="00327F1A">
          <w:rPr>
            <w:rFonts w:ascii="Times New Roman" w:eastAsia="Times New Roman" w:hAnsi="Times New Roman" w:cs="Times New Roman"/>
            <w:b/>
            <w:i/>
            <w:iCs/>
            <w:color w:val="0000FF"/>
            <w:u w:val="single"/>
            <w:lang w:val="en-US" w:eastAsia="ru-RU"/>
          </w:rPr>
          <w:t>mail</w:t>
        </w:r>
        <w:r w:rsidRPr="00FF050C">
          <w:rPr>
            <w:rFonts w:ascii="Times New Roman" w:eastAsia="Times New Roman" w:hAnsi="Times New Roman" w:cs="Times New Roman"/>
            <w:b/>
            <w:i/>
            <w:iCs/>
            <w:color w:val="0000FF"/>
            <w:u w:val="single"/>
            <w:lang w:val="en-US" w:eastAsia="ru-RU"/>
          </w:rPr>
          <w:t xml:space="preserve">: </w:t>
        </w:r>
      </w:hyperlink>
      <w:hyperlink r:id="rId9" w:history="1">
        <w:r w:rsidRPr="00327F1A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 w:eastAsia="ru-RU"/>
          </w:rPr>
          <w:t>info</w:t>
        </w:r>
        <w:r w:rsidRPr="00FF050C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 w:eastAsia="ru-RU"/>
          </w:rPr>
          <w:t>@</w:t>
        </w:r>
        <w:r w:rsidRPr="00327F1A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 w:eastAsia="ru-RU"/>
          </w:rPr>
          <w:t>notarynmc</w:t>
        </w:r>
        <w:r w:rsidRPr="00FF050C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 w:eastAsia="ru-RU"/>
          </w:rPr>
          <w:t>.</w:t>
        </w:r>
        <w:r w:rsidRPr="00327F1A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en-US" w:eastAsia="ru-RU"/>
          </w:rPr>
          <w:t>ru</w:t>
        </w:r>
      </w:hyperlink>
      <w:r w:rsidRPr="00FF050C">
        <w:rPr>
          <w:rFonts w:ascii="Times New Roman" w:eastAsia="Times New Roman" w:hAnsi="Times New Roman" w:cs="Times New Roman"/>
          <w:b/>
          <w:bCs/>
          <w:i/>
          <w:color w:val="0000FF"/>
          <w:u w:val="single"/>
          <w:lang w:val="en-US" w:eastAsia="ru-RU"/>
        </w:rPr>
        <w:t>)</w:t>
      </w:r>
      <w:r w:rsidRPr="00FF050C">
        <w:rPr>
          <w:rFonts w:ascii="Times New Roman" w:eastAsia="Times New Roman" w:hAnsi="Times New Roman" w:cs="Times New Roman"/>
          <w:b/>
          <w:lang w:val="en-US" w:eastAsia="ru-RU"/>
        </w:rPr>
        <w:t>.</w:t>
      </w:r>
    </w:p>
    <w:p w:rsidR="00B757AF" w:rsidRPr="00FF050C" w:rsidRDefault="00B757AF" w:rsidP="00B75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757AF" w:rsidRPr="00065A8C" w:rsidRDefault="00B757AF" w:rsidP="00B757AF">
      <w:pPr>
        <w:widowControl w:val="0"/>
        <w:numPr>
          <w:ilvl w:val="0"/>
          <w:numId w:val="1"/>
        </w:numPr>
        <w:snapToGrid w:val="0"/>
        <w:spacing w:after="0" w:line="240" w:lineRule="auto"/>
        <w:ind w:left="357" w:right="-284" w:firstLine="0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5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УЧАСТНИКЕ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749"/>
      </w:tblGrid>
      <w:tr w:rsidR="00B757AF" w:rsidRPr="00065A8C" w:rsidTr="00BB5DA8">
        <w:tc>
          <w:tcPr>
            <w:tcW w:w="4821" w:type="dxa"/>
          </w:tcPr>
          <w:p w:rsidR="00B757AF" w:rsidRPr="00065A8C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Ф.И.О (полностью)</w:t>
            </w:r>
            <w:r w:rsidRPr="00065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4749" w:type="dxa"/>
          </w:tcPr>
          <w:p w:rsidR="00B757AF" w:rsidRPr="00065A8C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7AF" w:rsidRPr="00065A8C" w:rsidTr="00BB5DA8">
        <w:tc>
          <w:tcPr>
            <w:tcW w:w="4821" w:type="dxa"/>
          </w:tcPr>
          <w:p w:rsidR="00B757AF" w:rsidRPr="00065A8C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палаты/должность</w:t>
            </w:r>
            <w:r w:rsidRPr="00065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749" w:type="dxa"/>
          </w:tcPr>
          <w:p w:rsidR="00B757AF" w:rsidRPr="00065A8C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7AF" w:rsidRPr="00065A8C" w:rsidTr="00BB5DA8">
        <w:tc>
          <w:tcPr>
            <w:tcW w:w="4821" w:type="dxa"/>
          </w:tcPr>
          <w:p w:rsidR="00B757AF" w:rsidRPr="00065A8C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Тел./Факс (укажите код города и номер)</w:t>
            </w:r>
            <w:r w:rsidRPr="00065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4749" w:type="dxa"/>
          </w:tcPr>
          <w:p w:rsidR="00B757AF" w:rsidRPr="00065A8C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7AF" w:rsidRPr="00065A8C" w:rsidTr="00BB5DA8">
        <w:tc>
          <w:tcPr>
            <w:tcW w:w="4821" w:type="dxa"/>
          </w:tcPr>
          <w:p w:rsidR="00B757AF" w:rsidRPr="00065A8C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Мобильный телефон</w:t>
            </w:r>
            <w:r w:rsidRPr="00065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49" w:type="dxa"/>
          </w:tcPr>
          <w:p w:rsidR="00B757AF" w:rsidRPr="00065A8C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7AF" w:rsidRPr="00065A8C" w:rsidTr="00BB5DA8">
        <w:tc>
          <w:tcPr>
            <w:tcW w:w="4821" w:type="dxa"/>
          </w:tcPr>
          <w:p w:rsidR="00B757AF" w:rsidRPr="00065A8C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65A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065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49" w:type="dxa"/>
          </w:tcPr>
          <w:p w:rsidR="00B757AF" w:rsidRPr="00307CBE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7AF" w:rsidRPr="00065A8C" w:rsidTr="00BB5DA8">
        <w:trPr>
          <w:trHeight w:val="210"/>
        </w:trPr>
        <w:tc>
          <w:tcPr>
            <w:tcW w:w="4821" w:type="dxa"/>
          </w:tcPr>
          <w:p w:rsidR="00B757AF" w:rsidRPr="00065A8C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  <w:r w:rsidRPr="00065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49" w:type="dxa"/>
          </w:tcPr>
          <w:p w:rsidR="00B757AF" w:rsidRPr="00065A8C" w:rsidRDefault="00B757AF" w:rsidP="00BB5DA8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57AF" w:rsidRDefault="00B757AF" w:rsidP="00B757AF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5A8C">
        <w:rPr>
          <w:rFonts w:ascii="Times New Roman" w:eastAsia="Calibri" w:hAnsi="Times New Roman" w:cs="Times New Roman"/>
          <w:b/>
          <w:bCs/>
          <w:sz w:val="24"/>
          <w:szCs w:val="24"/>
        </w:rPr>
        <w:t>*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поля обязательные для заполнения</w:t>
      </w:r>
    </w:p>
    <w:p w:rsidR="00B757AF" w:rsidRPr="00065A8C" w:rsidRDefault="00B757AF" w:rsidP="00B757AF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7AF" w:rsidRPr="00065A8C" w:rsidRDefault="00B757AF" w:rsidP="00B757AF">
      <w:pPr>
        <w:shd w:val="clear" w:color="auto" w:fill="FFFFFF"/>
        <w:spacing w:after="0" w:line="240" w:lineRule="auto"/>
        <w:ind w:left="284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5A8C">
        <w:rPr>
          <w:rFonts w:ascii="Times New Roman" w:eastAsia="Calibri" w:hAnsi="Times New Roman" w:cs="Times New Roman"/>
          <w:b/>
          <w:bCs/>
          <w:sz w:val="24"/>
          <w:szCs w:val="24"/>
        </w:rPr>
        <w:t>2. ИНФОРМАЦИЯ О ПЛАТЕЛЬЩИКЕ (</w:t>
      </w:r>
      <w:r w:rsidRPr="00065A8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за обучение).</w:t>
      </w:r>
    </w:p>
    <w:p w:rsidR="00B757AF" w:rsidRPr="00065A8C" w:rsidRDefault="00B757AF" w:rsidP="00B757AF">
      <w:pPr>
        <w:shd w:val="clear" w:color="auto" w:fill="FFFFFF"/>
        <w:spacing w:before="120" w:after="0" w:line="240" w:lineRule="auto"/>
        <w:ind w:left="284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5A8C">
        <w:rPr>
          <w:rFonts w:ascii="Times New Roman" w:eastAsia="Calibri" w:hAnsi="Times New Roman" w:cs="Times New Roman"/>
          <w:b/>
          <w:bCs/>
          <w:sz w:val="24"/>
          <w:szCs w:val="24"/>
        </w:rPr>
        <w:t>Если платит юридическое лицо - просьба прикрепить карточку организации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2126"/>
        <w:gridCol w:w="6706"/>
      </w:tblGrid>
      <w:tr w:rsidR="00B757AF" w:rsidRPr="00065A8C" w:rsidTr="00BB5DA8">
        <w:trPr>
          <w:trHeight w:val="20"/>
        </w:trPr>
        <w:tc>
          <w:tcPr>
            <w:tcW w:w="738" w:type="dxa"/>
            <w:vAlign w:val="center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706" w:type="dxa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7AF" w:rsidRPr="00065A8C" w:rsidTr="00BB5DA8">
        <w:trPr>
          <w:trHeight w:val="286"/>
        </w:trPr>
        <w:tc>
          <w:tcPr>
            <w:tcW w:w="738" w:type="dxa"/>
            <w:vAlign w:val="center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706" w:type="dxa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7AF" w:rsidRPr="00065A8C" w:rsidTr="00BB5DA8">
        <w:trPr>
          <w:trHeight w:val="20"/>
        </w:trPr>
        <w:tc>
          <w:tcPr>
            <w:tcW w:w="738" w:type="dxa"/>
            <w:vAlign w:val="center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706" w:type="dxa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7AF" w:rsidRPr="00065A8C" w:rsidTr="00BB5DA8">
        <w:trPr>
          <w:trHeight w:val="20"/>
        </w:trPr>
        <w:tc>
          <w:tcPr>
            <w:tcW w:w="738" w:type="dxa"/>
            <w:vAlign w:val="center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6706" w:type="dxa"/>
          </w:tcPr>
          <w:p w:rsidR="00B757AF" w:rsidRPr="00065A8C" w:rsidRDefault="00B757AF" w:rsidP="00BB5DA8">
            <w:pPr>
              <w:spacing w:before="120"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57AF" w:rsidRDefault="00B757AF" w:rsidP="00B75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AF" w:rsidRDefault="00B757AF" w:rsidP="00B75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AF" w:rsidRDefault="00B757AF" w:rsidP="00B75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AF" w:rsidRDefault="00B757AF" w:rsidP="00B75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AF" w:rsidRDefault="00B757AF" w:rsidP="00B75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AF" w:rsidRDefault="00B757AF" w:rsidP="00B75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AF" w:rsidRDefault="00B757AF" w:rsidP="00B75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6698" w:rsidRPr="00623FBA" w:rsidRDefault="00946698" w:rsidP="007A537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946698" w:rsidRPr="00623FBA" w:rsidSect="007A5376">
      <w:pgSz w:w="11906" w:h="16838"/>
      <w:pgMar w:top="709" w:right="850" w:bottom="1135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E9" w:rsidRDefault="009F5EE9" w:rsidP="006C49AD">
      <w:pPr>
        <w:spacing w:after="0" w:line="240" w:lineRule="auto"/>
      </w:pPr>
      <w:r>
        <w:separator/>
      </w:r>
    </w:p>
  </w:endnote>
  <w:endnote w:type="continuationSeparator" w:id="0">
    <w:p w:rsidR="009F5EE9" w:rsidRDefault="009F5EE9" w:rsidP="006C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E9" w:rsidRDefault="009F5EE9" w:rsidP="006C49AD">
      <w:pPr>
        <w:spacing w:after="0" w:line="240" w:lineRule="auto"/>
      </w:pPr>
      <w:r>
        <w:separator/>
      </w:r>
    </w:p>
  </w:footnote>
  <w:footnote w:type="continuationSeparator" w:id="0">
    <w:p w:rsidR="009F5EE9" w:rsidRDefault="009F5EE9" w:rsidP="006C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DE6"/>
    <w:multiLevelType w:val="hybridMultilevel"/>
    <w:tmpl w:val="4C82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371"/>
    <w:multiLevelType w:val="hybridMultilevel"/>
    <w:tmpl w:val="989ABCA4"/>
    <w:lvl w:ilvl="0" w:tplc="F7DC5774">
      <w:start w:val="1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9129D4"/>
    <w:multiLevelType w:val="hybridMultilevel"/>
    <w:tmpl w:val="93A482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145"/>
    <w:multiLevelType w:val="hybridMultilevel"/>
    <w:tmpl w:val="93A482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81709"/>
    <w:multiLevelType w:val="hybridMultilevel"/>
    <w:tmpl w:val="5C187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4E3C"/>
    <w:multiLevelType w:val="hybridMultilevel"/>
    <w:tmpl w:val="4C82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1208E"/>
    <w:multiLevelType w:val="hybridMultilevel"/>
    <w:tmpl w:val="A99C39F6"/>
    <w:lvl w:ilvl="0" w:tplc="410028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D416FC5"/>
    <w:multiLevelType w:val="multilevel"/>
    <w:tmpl w:val="3E62814C"/>
    <w:lvl w:ilvl="0">
      <w:start w:val="1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24334C2"/>
    <w:multiLevelType w:val="hybridMultilevel"/>
    <w:tmpl w:val="EA7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AD"/>
    <w:rsid w:val="00030CFA"/>
    <w:rsid w:val="00057095"/>
    <w:rsid w:val="00064EA0"/>
    <w:rsid w:val="0007502C"/>
    <w:rsid w:val="00084D00"/>
    <w:rsid w:val="000B10A4"/>
    <w:rsid w:val="000D6DF0"/>
    <w:rsid w:val="001045AF"/>
    <w:rsid w:val="001252D3"/>
    <w:rsid w:val="001343BC"/>
    <w:rsid w:val="001800BB"/>
    <w:rsid w:val="00180B74"/>
    <w:rsid w:val="001866F3"/>
    <w:rsid w:val="001960FB"/>
    <w:rsid w:val="001E7B1F"/>
    <w:rsid w:val="001F7F5D"/>
    <w:rsid w:val="00200850"/>
    <w:rsid w:val="002256C8"/>
    <w:rsid w:val="00297C10"/>
    <w:rsid w:val="002F2476"/>
    <w:rsid w:val="0030723A"/>
    <w:rsid w:val="00311868"/>
    <w:rsid w:val="00317FA8"/>
    <w:rsid w:val="00327F1A"/>
    <w:rsid w:val="003471B3"/>
    <w:rsid w:val="00380965"/>
    <w:rsid w:val="003A2EAC"/>
    <w:rsid w:val="003C01DC"/>
    <w:rsid w:val="003E5217"/>
    <w:rsid w:val="003E7BBD"/>
    <w:rsid w:val="003F4B7D"/>
    <w:rsid w:val="00416378"/>
    <w:rsid w:val="00476732"/>
    <w:rsid w:val="00491024"/>
    <w:rsid w:val="0049496B"/>
    <w:rsid w:val="004D1252"/>
    <w:rsid w:val="004E0C96"/>
    <w:rsid w:val="005132AC"/>
    <w:rsid w:val="005F7840"/>
    <w:rsid w:val="00604A72"/>
    <w:rsid w:val="00610950"/>
    <w:rsid w:val="00621B14"/>
    <w:rsid w:val="00623FBA"/>
    <w:rsid w:val="0067559E"/>
    <w:rsid w:val="006774BD"/>
    <w:rsid w:val="0068078D"/>
    <w:rsid w:val="006B735D"/>
    <w:rsid w:val="006C49AD"/>
    <w:rsid w:val="006D71B8"/>
    <w:rsid w:val="007019E2"/>
    <w:rsid w:val="0071499A"/>
    <w:rsid w:val="00717C18"/>
    <w:rsid w:val="00720443"/>
    <w:rsid w:val="0075527B"/>
    <w:rsid w:val="0077739A"/>
    <w:rsid w:val="0077796B"/>
    <w:rsid w:val="00785F69"/>
    <w:rsid w:val="00792470"/>
    <w:rsid w:val="00792E0D"/>
    <w:rsid w:val="007A5376"/>
    <w:rsid w:val="00847952"/>
    <w:rsid w:val="00851A78"/>
    <w:rsid w:val="008B1A9D"/>
    <w:rsid w:val="008F2A99"/>
    <w:rsid w:val="008F6A2B"/>
    <w:rsid w:val="009133E9"/>
    <w:rsid w:val="00946698"/>
    <w:rsid w:val="00955DC0"/>
    <w:rsid w:val="00971736"/>
    <w:rsid w:val="009A2290"/>
    <w:rsid w:val="009C1D0E"/>
    <w:rsid w:val="009F5EE9"/>
    <w:rsid w:val="00A017C6"/>
    <w:rsid w:val="00A027E7"/>
    <w:rsid w:val="00A13763"/>
    <w:rsid w:val="00A5273F"/>
    <w:rsid w:val="00A67716"/>
    <w:rsid w:val="00A7168D"/>
    <w:rsid w:val="00A75107"/>
    <w:rsid w:val="00A80D0D"/>
    <w:rsid w:val="00B11CB0"/>
    <w:rsid w:val="00B520AA"/>
    <w:rsid w:val="00B55825"/>
    <w:rsid w:val="00B57FF5"/>
    <w:rsid w:val="00B757AF"/>
    <w:rsid w:val="00B836AD"/>
    <w:rsid w:val="00B96E03"/>
    <w:rsid w:val="00BA02FA"/>
    <w:rsid w:val="00BB009B"/>
    <w:rsid w:val="00BB78BE"/>
    <w:rsid w:val="00BD6761"/>
    <w:rsid w:val="00BD73CB"/>
    <w:rsid w:val="00BF2574"/>
    <w:rsid w:val="00C004DD"/>
    <w:rsid w:val="00C04C4A"/>
    <w:rsid w:val="00C173AE"/>
    <w:rsid w:val="00C521C8"/>
    <w:rsid w:val="00C83915"/>
    <w:rsid w:val="00CA3E68"/>
    <w:rsid w:val="00CA7326"/>
    <w:rsid w:val="00D03879"/>
    <w:rsid w:val="00D03AA9"/>
    <w:rsid w:val="00D07EF0"/>
    <w:rsid w:val="00D4325C"/>
    <w:rsid w:val="00DB7307"/>
    <w:rsid w:val="00DB7EAB"/>
    <w:rsid w:val="00DF07F7"/>
    <w:rsid w:val="00E45DC8"/>
    <w:rsid w:val="00E62711"/>
    <w:rsid w:val="00E7468B"/>
    <w:rsid w:val="00E82B77"/>
    <w:rsid w:val="00EC7A86"/>
    <w:rsid w:val="00ED6063"/>
    <w:rsid w:val="00EE0581"/>
    <w:rsid w:val="00F22273"/>
    <w:rsid w:val="00F30FF6"/>
    <w:rsid w:val="00F561FD"/>
    <w:rsid w:val="00F83FC8"/>
    <w:rsid w:val="00FA0B18"/>
    <w:rsid w:val="00FB3039"/>
    <w:rsid w:val="00FD7658"/>
    <w:rsid w:val="00FE1409"/>
    <w:rsid w:val="00FE21EF"/>
    <w:rsid w:val="00FE2E45"/>
    <w:rsid w:val="00FE3F01"/>
    <w:rsid w:val="00FF050C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9D112B"/>
  <w15:chartTrackingRefBased/>
  <w15:docId w15:val="{187EA067-37F0-4434-AF3C-334718DF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9AD"/>
  </w:style>
  <w:style w:type="paragraph" w:styleId="a5">
    <w:name w:val="footer"/>
    <w:basedOn w:val="a"/>
    <w:link w:val="a6"/>
    <w:uiPriority w:val="99"/>
    <w:unhideWhenUsed/>
    <w:rsid w:val="006C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9AD"/>
  </w:style>
  <w:style w:type="paragraph" w:styleId="a7">
    <w:name w:val="No Spacing"/>
    <w:link w:val="a8"/>
    <w:uiPriority w:val="99"/>
    <w:qFormat/>
    <w:rsid w:val="00FA0B18"/>
    <w:pPr>
      <w:spacing w:before="120" w:after="120" w:line="240" w:lineRule="auto"/>
      <w:jc w:val="center"/>
    </w:pPr>
  </w:style>
  <w:style w:type="character" w:customStyle="1" w:styleId="a8">
    <w:name w:val="Без интервала Знак"/>
    <w:link w:val="a7"/>
    <w:uiPriority w:val="1"/>
    <w:rsid w:val="00FA0B18"/>
  </w:style>
  <w:style w:type="character" w:styleId="a9">
    <w:name w:val="Hyperlink"/>
    <w:uiPriority w:val="99"/>
    <w:rsid w:val="00FA0B18"/>
    <w:rPr>
      <w:color w:val="0000FF"/>
      <w:u w:val="single"/>
    </w:rPr>
  </w:style>
  <w:style w:type="paragraph" w:styleId="aa">
    <w:name w:val="Normal (Web)"/>
    <w:aliases w:val="Обычный (Web)"/>
    <w:basedOn w:val="a"/>
    <w:uiPriority w:val="99"/>
    <w:rsid w:val="00FA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0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4C4A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rsid w:val="004D125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1">
    <w:name w:val="Обычный1"/>
    <w:uiPriority w:val="99"/>
    <w:rsid w:val="004D1252"/>
    <w:pPr>
      <w:widowControl w:val="0"/>
      <w:snapToGrid w:val="0"/>
      <w:spacing w:after="0" w:line="396" w:lineRule="auto"/>
      <w:ind w:firstLine="7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D1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otnote reference"/>
    <w:basedOn w:val="a0"/>
    <w:uiPriority w:val="99"/>
    <w:semiHidden/>
    <w:unhideWhenUsed/>
    <w:rsid w:val="004D1252"/>
    <w:rPr>
      <w:vertAlign w:val="superscript"/>
    </w:rPr>
  </w:style>
  <w:style w:type="paragraph" w:styleId="ae">
    <w:name w:val="List Paragraph"/>
    <w:basedOn w:val="a"/>
    <w:uiPriority w:val="34"/>
    <w:qFormat/>
    <w:rsid w:val="004D1252"/>
    <w:pPr>
      <w:ind w:left="720"/>
      <w:contextualSpacing/>
    </w:pPr>
  </w:style>
  <w:style w:type="table" w:styleId="af">
    <w:name w:val="Table Grid"/>
    <w:basedOn w:val="a1"/>
    <w:uiPriority w:val="39"/>
    <w:rsid w:val="00E82B7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B520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&#1077;-mail: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otarynm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6ECF-6DA1-49AA-9622-810B2E0E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Гализин</dc:creator>
  <cp:keywords/>
  <dc:description/>
  <cp:lastModifiedBy>Склярова Наталья Дмитриевна</cp:lastModifiedBy>
  <cp:revision>3</cp:revision>
  <cp:lastPrinted>2020-12-28T09:22:00Z</cp:lastPrinted>
  <dcterms:created xsi:type="dcterms:W3CDTF">2026-05-07T19:18:00Z</dcterms:created>
  <dcterms:modified xsi:type="dcterms:W3CDTF">2026-05-08T09:41:00Z</dcterms:modified>
</cp:coreProperties>
</file>