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D9" w:rsidRPr="000B5DD9" w:rsidRDefault="005932D6" w:rsidP="000B5DD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2</w:t>
      </w:r>
    </w:p>
    <w:p w:rsidR="00361A94" w:rsidRPr="00785EF2" w:rsidRDefault="00361A94" w:rsidP="00785EF2">
      <w:pPr>
        <w:spacing w:after="0" w:line="240" w:lineRule="auto"/>
        <w:jc w:val="center"/>
        <w:rPr>
          <w:rFonts w:ascii="Tahoma" w:hAnsi="Tahoma" w:cs="Tahoma"/>
          <w:b/>
          <w:color w:val="000000"/>
          <w:sz w:val="26"/>
          <w:szCs w:val="26"/>
          <w:shd w:val="clear" w:color="auto" w:fill="FFFFFF"/>
        </w:rPr>
      </w:pPr>
      <w:r w:rsidRPr="00785EF2">
        <w:rPr>
          <w:rFonts w:ascii="Tahoma" w:hAnsi="Tahoma" w:cs="Tahoma"/>
          <w:b/>
          <w:color w:val="000000"/>
          <w:sz w:val="26"/>
          <w:szCs w:val="26"/>
          <w:shd w:val="clear" w:color="auto" w:fill="FFFFFF"/>
        </w:rPr>
        <w:t>Краткосрочный семинар</w:t>
      </w:r>
    </w:p>
    <w:p w:rsidR="0075425D" w:rsidRDefault="004E5B74" w:rsidP="00785EF2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785EF2">
        <w:rPr>
          <w:rFonts w:ascii="Tahoma" w:hAnsi="Tahoma" w:cs="Tahoma"/>
          <w:b/>
          <w:sz w:val="26"/>
          <w:szCs w:val="26"/>
          <w:shd w:val="clear" w:color="auto" w:fill="FFFFFF"/>
        </w:rPr>
        <w:t xml:space="preserve">на тему: </w:t>
      </w:r>
      <w:r w:rsidR="0075425D" w:rsidRPr="00785EF2">
        <w:rPr>
          <w:rFonts w:ascii="Tahoma" w:hAnsi="Tahoma" w:cs="Tahoma"/>
          <w:b/>
          <w:sz w:val="26"/>
          <w:szCs w:val="26"/>
        </w:rPr>
        <w:t xml:space="preserve">«Порядок заключения и  нотариального </w:t>
      </w:r>
      <w:r w:rsidR="00785EF2">
        <w:rPr>
          <w:rFonts w:ascii="Tahoma" w:hAnsi="Tahoma" w:cs="Tahoma"/>
          <w:b/>
          <w:sz w:val="26"/>
          <w:szCs w:val="26"/>
        </w:rPr>
        <w:br/>
      </w:r>
      <w:r w:rsidR="0075425D" w:rsidRPr="00785EF2">
        <w:rPr>
          <w:rFonts w:ascii="Tahoma" w:hAnsi="Tahoma" w:cs="Tahoma"/>
          <w:b/>
          <w:sz w:val="26"/>
          <w:szCs w:val="26"/>
        </w:rPr>
        <w:t>сопровождения нотариально удостоверенных договоров с участием граждан и юридических лиц.  Толкование договоров.  Применение заверений об обстоятельствах, отлагательных условий, неустойки и залога.  Отказ от договора  (на примере  договоров с недвижимостью и сделок с долями в ООО)»</w:t>
      </w:r>
    </w:p>
    <w:p w:rsidR="00785EF2" w:rsidRPr="00785EF2" w:rsidRDefault="00785EF2" w:rsidP="00785EF2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</w:p>
    <w:p w:rsidR="00361A94" w:rsidRPr="0008701A" w:rsidRDefault="00361A94" w:rsidP="00BC229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Дата </w:t>
      </w:r>
      <w:r w:rsidR="00E743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время </w:t>
      </w: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проведения:</w:t>
      </w:r>
      <w:r w:rsidR="00953720"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5425D" w:rsidRPr="0075425D">
        <w:rPr>
          <w:rFonts w:ascii="Times New Roman" w:hAnsi="Times New Roman" w:cs="Times New Roman"/>
          <w:sz w:val="28"/>
          <w:szCs w:val="28"/>
          <w:shd w:val="clear" w:color="auto" w:fill="FFFFFF"/>
        </w:rPr>
        <w:t>02 июля с</w:t>
      </w:r>
      <w:r w:rsidR="000B1ABB" w:rsidRPr="0008701A">
        <w:rPr>
          <w:rFonts w:ascii="Times New Roman" w:eastAsia="Calibri" w:hAnsi="Times New Roman" w:cs="Times New Roman"/>
          <w:sz w:val="28"/>
          <w:szCs w:val="28"/>
        </w:rPr>
        <w:t xml:space="preserve"> 10.00</w:t>
      </w:r>
      <w:r w:rsidRPr="0008701A">
        <w:rPr>
          <w:rFonts w:ascii="Times New Roman" w:eastAsia="Calibri" w:hAnsi="Times New Roman" w:cs="Times New Roman"/>
          <w:sz w:val="28"/>
          <w:szCs w:val="28"/>
        </w:rPr>
        <w:t>-</w:t>
      </w:r>
      <w:r w:rsidR="006A7EC9" w:rsidRPr="0008701A">
        <w:rPr>
          <w:rFonts w:ascii="Times New Roman" w:eastAsia="Calibri" w:hAnsi="Times New Roman" w:cs="Times New Roman"/>
          <w:sz w:val="28"/>
          <w:szCs w:val="28"/>
        </w:rPr>
        <w:t>17.1</w:t>
      </w:r>
      <w:r w:rsidR="000B1ABB" w:rsidRPr="0008701A">
        <w:rPr>
          <w:rFonts w:ascii="Times New Roman" w:eastAsia="Calibri" w:hAnsi="Times New Roman" w:cs="Times New Roman"/>
          <w:sz w:val="28"/>
          <w:szCs w:val="28"/>
        </w:rPr>
        <w:t>0</w:t>
      </w:r>
      <w:r w:rsidR="009F02CC" w:rsidRPr="000870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1A94" w:rsidRPr="0008701A" w:rsidRDefault="00361A94" w:rsidP="00BC229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Формат проведения: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очно, 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on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line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1A94" w:rsidRPr="0008701A" w:rsidRDefault="00361A94" w:rsidP="00BC229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Место проведения: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Москва, ул. Долгоруковская 15, стр. 4-5 (конференц-зал ФНП).</w:t>
      </w:r>
    </w:p>
    <w:p w:rsidR="00361A94" w:rsidRPr="0008701A" w:rsidRDefault="00361A94" w:rsidP="00BC229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Стоимость: 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>7 000 рублей.</w:t>
      </w:r>
    </w:p>
    <w:p w:rsidR="00361A94" w:rsidRPr="0008701A" w:rsidRDefault="00361A94" w:rsidP="00BC22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Продолжительность: 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</w:t>
      </w:r>
      <w:r w:rsidR="00E74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академических 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>часов</w:t>
      </w:r>
      <w:r w:rsidR="009F02CC"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61A94" w:rsidRPr="0008701A" w:rsidRDefault="00361A94" w:rsidP="00BC229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 документа: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сертификат участника семинара.</w:t>
      </w:r>
    </w:p>
    <w:p w:rsidR="003E6850" w:rsidRDefault="00361A94" w:rsidP="00BC229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Мероприятие проводит:</w:t>
      </w:r>
      <w:r w:rsidRPr="00087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6850" w:rsidRPr="000870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Илюшина Марина Николаевна,</w:t>
      </w:r>
      <w:r w:rsidR="003E6850" w:rsidRPr="00087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7EC9" w:rsidRPr="00087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E6850" w:rsidRPr="00087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октор юридиче</w:t>
      </w:r>
      <w:r w:rsidR="00D96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ских наук, профессор, заведующая</w:t>
      </w:r>
      <w:r w:rsidR="003E6850" w:rsidRPr="00087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кафедрой 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России)», заслуженный юрист Российской Федерации, член Научно-консультативного Совета при Федеральной нотариальной палате и Научно-консультативного Совета при Верховном Суде </w:t>
      </w:r>
      <w:r w:rsidR="003E6850" w:rsidRPr="000870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Российской Федерации</w:t>
      </w:r>
      <w:r w:rsidR="00C346A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C346A7" w:rsidRPr="00E74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заслуженный юрист Российской Федерации</w:t>
      </w:r>
      <w:r w:rsidR="003E6850" w:rsidRPr="000870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1267E" w:rsidRDefault="0001267E" w:rsidP="00BC229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1267E" w:rsidRDefault="0001267E" w:rsidP="000126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7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Содержание:</w:t>
      </w:r>
    </w:p>
    <w:p w:rsidR="0001267E" w:rsidRPr="0008701A" w:rsidRDefault="0001267E" w:rsidP="000126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678"/>
        <w:gridCol w:w="4819"/>
      </w:tblGrid>
      <w:tr w:rsidR="0001267E" w:rsidRPr="0008701A" w:rsidTr="00354F7F">
        <w:trPr>
          <w:tblHeader/>
        </w:trPr>
        <w:tc>
          <w:tcPr>
            <w:tcW w:w="1135" w:type="dxa"/>
          </w:tcPr>
          <w:p w:rsidR="0001267E" w:rsidRPr="0008701A" w:rsidRDefault="0001267E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70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678" w:type="dxa"/>
          </w:tcPr>
          <w:p w:rsidR="0001267E" w:rsidRPr="0008701A" w:rsidRDefault="0001267E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70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819" w:type="dxa"/>
          </w:tcPr>
          <w:p w:rsidR="0001267E" w:rsidRPr="0008701A" w:rsidRDefault="0001267E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70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01267E" w:rsidRPr="0008701A" w:rsidTr="00354F7F">
        <w:trPr>
          <w:trHeight w:val="369"/>
        </w:trPr>
        <w:tc>
          <w:tcPr>
            <w:tcW w:w="1135" w:type="dxa"/>
          </w:tcPr>
          <w:p w:rsidR="0001267E" w:rsidRPr="00E743BD" w:rsidRDefault="0001267E" w:rsidP="00354F7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3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10.00-11.30</w:t>
            </w:r>
          </w:p>
        </w:tc>
        <w:tc>
          <w:tcPr>
            <w:tcW w:w="4678" w:type="dxa"/>
          </w:tcPr>
          <w:p w:rsidR="0001267E" w:rsidRPr="00242F72" w:rsidRDefault="0001267E" w:rsidP="00354F7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42F72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заключения и нотариального сопровождения договоров с долями в ООО.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текстов договоров.  Основные приемы   формирование условий нотариально удостоверенных договоров. </w:t>
            </w:r>
            <w:r w:rsidRPr="00242F72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ООО </w:t>
            </w:r>
            <w:r w:rsidRPr="00242F72">
              <w:rPr>
                <w:rFonts w:ascii="Times New Roman" w:hAnsi="Times New Roman" w:cs="Times New Roman"/>
                <w:sz w:val="28"/>
                <w:szCs w:val="28"/>
              </w:rPr>
              <w:t xml:space="preserve">как объект гражданско-правовых договоров.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242F72">
              <w:rPr>
                <w:rFonts w:ascii="Times New Roman" w:hAnsi="Times New Roman" w:cs="Times New Roman"/>
                <w:sz w:val="28"/>
                <w:szCs w:val="28"/>
              </w:rPr>
              <w:t>ущественные условия отчуждательных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сделок и </w:t>
            </w:r>
            <w:r w:rsidRPr="00242F72">
              <w:rPr>
                <w:rFonts w:ascii="Times New Roman" w:hAnsi="Times New Roman" w:cs="Times New Roman"/>
                <w:sz w:val="28"/>
                <w:szCs w:val="28"/>
              </w:rPr>
              <w:t xml:space="preserve">договоров </w:t>
            </w:r>
            <w:r w:rsidRPr="00EE38BC">
              <w:rPr>
                <w:rFonts w:ascii="Times New Roman" w:hAnsi="Times New Roman" w:cs="Times New Roman"/>
                <w:sz w:val="28"/>
                <w:szCs w:val="28"/>
              </w:rPr>
              <w:t>залога доли, опционных договоров.</w:t>
            </w:r>
            <w:r w:rsidRPr="00EE38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Документы, необходимые для нотариального удостоверения сделки по отчуждению доли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 залога </w:t>
            </w:r>
            <w:r w:rsidRPr="00EE38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третьему лицу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242F72">
              <w:rPr>
                <w:rFonts w:ascii="Times New Roman" w:hAnsi="Times New Roman" w:cs="Times New Roman"/>
                <w:sz w:val="28"/>
                <w:szCs w:val="28"/>
              </w:rPr>
              <w:t xml:space="preserve">  Законные и договорные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запреты и ограничения в договорах с долями ООО. Этапы проверки законности сделок с долями.  </w:t>
            </w:r>
            <w:r w:rsidRPr="00242F72">
              <w:rPr>
                <w:rFonts w:ascii="Times New Roman" w:eastAsia="Calibri" w:hAnsi="Times New Roman" w:cs="Times New Roman"/>
                <w:sz w:val="28"/>
                <w:szCs w:val="28"/>
              </w:rPr>
              <w:t>Продажная цена доли в ООО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  <w:r w:rsidRPr="00A116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Виды сделок с долями ООО, требующие специального одобрения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1267E" w:rsidRPr="0008701A" w:rsidRDefault="0001267E" w:rsidP="00354F7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Доктор юридических наук, профессор, заведующая кафедрой 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</w:t>
            </w:r>
            <w:r w:rsidRPr="00087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России)», заслуженный юрист Российской Федерации</w:t>
            </w:r>
          </w:p>
          <w:p w:rsidR="0001267E" w:rsidRPr="0008701A" w:rsidRDefault="0001267E" w:rsidP="00354F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1267E" w:rsidRPr="0008701A" w:rsidRDefault="0001267E" w:rsidP="00354F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  <w:r w:rsidRPr="0008701A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ИЛЮШИНА МАРИНА НИКОЛАЕВНА</w:t>
            </w:r>
          </w:p>
        </w:tc>
      </w:tr>
      <w:tr w:rsidR="0001267E" w:rsidRPr="0008701A" w:rsidTr="00354F7F">
        <w:trPr>
          <w:trHeight w:val="369"/>
        </w:trPr>
        <w:tc>
          <w:tcPr>
            <w:tcW w:w="1135" w:type="dxa"/>
          </w:tcPr>
          <w:p w:rsidR="0001267E" w:rsidRPr="00E743BD" w:rsidRDefault="0001267E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3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11.30-11.40</w:t>
            </w:r>
          </w:p>
        </w:tc>
        <w:tc>
          <w:tcPr>
            <w:tcW w:w="4678" w:type="dxa"/>
          </w:tcPr>
          <w:p w:rsidR="0001267E" w:rsidRPr="00E743BD" w:rsidRDefault="0001267E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3BD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  <w:tc>
          <w:tcPr>
            <w:tcW w:w="4819" w:type="dxa"/>
          </w:tcPr>
          <w:p w:rsidR="0001267E" w:rsidRPr="00E743BD" w:rsidRDefault="0001267E" w:rsidP="0035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67E" w:rsidRPr="0008701A" w:rsidTr="00354F7F">
        <w:trPr>
          <w:trHeight w:val="5137"/>
        </w:trPr>
        <w:tc>
          <w:tcPr>
            <w:tcW w:w="1135" w:type="dxa"/>
          </w:tcPr>
          <w:p w:rsidR="0001267E" w:rsidRPr="00E743BD" w:rsidRDefault="0001267E" w:rsidP="00354F7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3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11.40-13.10</w:t>
            </w:r>
          </w:p>
        </w:tc>
        <w:tc>
          <w:tcPr>
            <w:tcW w:w="4678" w:type="dxa"/>
          </w:tcPr>
          <w:p w:rsidR="0001267E" w:rsidRPr="00E743BD" w:rsidRDefault="0001267E" w:rsidP="00354F7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Особенности подготовки, заключения, и проверки законности договоров с недвижимостью и жилой недвижимостью. Договоры с рассрочкой и отсрочкой платежа.   Риски признания нотариально удостоверенных договоров с жилой недвижимостью недействительными. Толкование заключенных договоров. Расторжение   нотариально удостоверенных договоров с жилой недвижимостью. </w:t>
            </w:r>
          </w:p>
        </w:tc>
        <w:tc>
          <w:tcPr>
            <w:tcW w:w="4819" w:type="dxa"/>
          </w:tcPr>
          <w:p w:rsidR="0001267E" w:rsidRPr="00E743BD" w:rsidRDefault="0001267E" w:rsidP="00354F7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4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Доктор юридических наук, профессор, заведующая кафедрой 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России)», заслуженный юрист Российской Федерации</w:t>
            </w:r>
          </w:p>
          <w:p w:rsidR="0001267E" w:rsidRPr="00E743BD" w:rsidRDefault="0001267E" w:rsidP="00354F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1267E" w:rsidRPr="00E743BD" w:rsidRDefault="0001267E" w:rsidP="00354F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E743BD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ИЛЮШИНА МАРИНА НИКОЛАЕВНА</w:t>
            </w:r>
          </w:p>
        </w:tc>
      </w:tr>
      <w:tr w:rsidR="0001267E" w:rsidRPr="0008701A" w:rsidTr="00354F7F">
        <w:trPr>
          <w:trHeight w:val="165"/>
        </w:trPr>
        <w:tc>
          <w:tcPr>
            <w:tcW w:w="1135" w:type="dxa"/>
          </w:tcPr>
          <w:p w:rsidR="0001267E" w:rsidRPr="00E743BD" w:rsidRDefault="0001267E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3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13.10- 14.00</w:t>
            </w:r>
          </w:p>
        </w:tc>
        <w:tc>
          <w:tcPr>
            <w:tcW w:w="4678" w:type="dxa"/>
          </w:tcPr>
          <w:p w:rsidR="0001267E" w:rsidRPr="00E743BD" w:rsidRDefault="0001267E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BD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  <w:tc>
          <w:tcPr>
            <w:tcW w:w="4819" w:type="dxa"/>
          </w:tcPr>
          <w:p w:rsidR="0001267E" w:rsidRPr="00E743BD" w:rsidRDefault="0001267E" w:rsidP="00354F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1267E" w:rsidRPr="0008701A" w:rsidTr="00354F7F">
        <w:trPr>
          <w:trHeight w:val="165"/>
        </w:trPr>
        <w:tc>
          <w:tcPr>
            <w:tcW w:w="1135" w:type="dxa"/>
          </w:tcPr>
          <w:p w:rsidR="0001267E" w:rsidRPr="00E743BD" w:rsidRDefault="0001267E" w:rsidP="00354F7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3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14.00-15.30</w:t>
            </w:r>
          </w:p>
        </w:tc>
        <w:tc>
          <w:tcPr>
            <w:tcW w:w="4678" w:type="dxa"/>
          </w:tcPr>
          <w:p w:rsidR="0001267E" w:rsidRPr="00EE38BC" w:rsidRDefault="0001267E" w:rsidP="0035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E38BC">
              <w:rPr>
                <w:rFonts w:ascii="Times New Roman" w:hAnsi="Times New Roman" w:cs="Times New Roman"/>
                <w:sz w:val="28"/>
                <w:szCs w:val="28"/>
              </w:rPr>
              <w:t>Применение заверений об обстоятельствах и третьих лицах  договорах с долям ООО и сделках с жилой недвижимостью. Структура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содержание и форма </w:t>
            </w:r>
            <w:r w:rsidRPr="00EE38BC">
              <w:rPr>
                <w:rFonts w:ascii="Times New Roman" w:hAnsi="Times New Roman" w:cs="Times New Roman"/>
                <w:sz w:val="28"/>
                <w:szCs w:val="28"/>
              </w:rPr>
              <w:t xml:space="preserve">заверений.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Заверение как односторонняя сделка.   Практика формирования заверений как условия договора в договорах с долями в ООО и в договорах с жилой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недвижимостью. Применение в нотариальной практике заверений от  третьих лиц.</w:t>
            </w:r>
          </w:p>
        </w:tc>
        <w:tc>
          <w:tcPr>
            <w:tcW w:w="4819" w:type="dxa"/>
          </w:tcPr>
          <w:p w:rsidR="0001267E" w:rsidRPr="00E743BD" w:rsidRDefault="0001267E" w:rsidP="00354F7F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4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Доктор юридических наук, профессор, заведующая кафедрой 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</w:t>
            </w:r>
            <w:r w:rsidRPr="00E74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России)», заслуженный юрист Российской Федерации</w:t>
            </w:r>
          </w:p>
          <w:p w:rsidR="0001267E" w:rsidRPr="00E743BD" w:rsidRDefault="0001267E" w:rsidP="00354F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1267E" w:rsidRPr="00E743BD" w:rsidRDefault="0001267E" w:rsidP="00354F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43BD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ИЛЮШИНА МАРИНА НИКОЛАЕВНА</w:t>
            </w:r>
          </w:p>
        </w:tc>
      </w:tr>
      <w:tr w:rsidR="0001267E" w:rsidRPr="0008701A" w:rsidTr="00354F7F">
        <w:trPr>
          <w:trHeight w:val="165"/>
        </w:trPr>
        <w:tc>
          <w:tcPr>
            <w:tcW w:w="1135" w:type="dxa"/>
          </w:tcPr>
          <w:p w:rsidR="0001267E" w:rsidRPr="00E743BD" w:rsidRDefault="0001267E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3B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  <w:r w:rsidRPr="00E743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5.30-15.40</w:t>
            </w:r>
          </w:p>
        </w:tc>
        <w:tc>
          <w:tcPr>
            <w:tcW w:w="4678" w:type="dxa"/>
          </w:tcPr>
          <w:p w:rsidR="0001267E" w:rsidRPr="00E743BD" w:rsidRDefault="0001267E" w:rsidP="00354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3BD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  <w:tc>
          <w:tcPr>
            <w:tcW w:w="4819" w:type="dxa"/>
          </w:tcPr>
          <w:p w:rsidR="0001267E" w:rsidRPr="00E743BD" w:rsidRDefault="0001267E" w:rsidP="00354F7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1267E" w:rsidRPr="0008701A" w:rsidTr="00354F7F">
        <w:trPr>
          <w:trHeight w:val="971"/>
        </w:trPr>
        <w:tc>
          <w:tcPr>
            <w:tcW w:w="1135" w:type="dxa"/>
          </w:tcPr>
          <w:p w:rsidR="0001267E" w:rsidRPr="00E743BD" w:rsidRDefault="0001267E" w:rsidP="00354F7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43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15.40-17.10</w:t>
            </w:r>
          </w:p>
        </w:tc>
        <w:tc>
          <w:tcPr>
            <w:tcW w:w="4678" w:type="dxa"/>
          </w:tcPr>
          <w:p w:rsidR="0001267E" w:rsidRPr="00E743BD" w:rsidRDefault="0001267E" w:rsidP="00354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Применение в нотариально удостоверенных договорах    института отказа от договора. Возможности и пределы применения института отказа от договора в договорах с долями в ООО и в договорах с жилой недвижимостью. Пределы и ограничения применения отлагательных условий в нотариально удостоверенных договорах. Применение форм ответственности в нотариально удостоверенных договорах. </w:t>
            </w:r>
          </w:p>
        </w:tc>
        <w:tc>
          <w:tcPr>
            <w:tcW w:w="4819" w:type="dxa"/>
          </w:tcPr>
          <w:p w:rsidR="0001267E" w:rsidRPr="00E743BD" w:rsidRDefault="0001267E" w:rsidP="00354F7F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43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Доктор юридических наук, профессор, заведующая кафедрой гражданского и предпринимательского права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России)», заслуженный юрист Российской Федерации</w:t>
            </w:r>
          </w:p>
          <w:p w:rsidR="0001267E" w:rsidRPr="00E743BD" w:rsidRDefault="0001267E" w:rsidP="00354F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</w:pPr>
          </w:p>
          <w:p w:rsidR="0001267E" w:rsidRPr="00E743BD" w:rsidRDefault="0001267E" w:rsidP="00354F7F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43BD">
              <w:rPr>
                <w:rFonts w:ascii="Times New Roman" w:hAnsi="Times New Roman" w:cs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ИЛЮШИНА МАРИНА НИКОЛАЕВНА</w:t>
            </w:r>
          </w:p>
        </w:tc>
      </w:tr>
    </w:tbl>
    <w:p w:rsidR="0001267E" w:rsidRPr="007B4DB2" w:rsidRDefault="0001267E" w:rsidP="0001267E">
      <w:pPr>
        <w:spacing w:after="0" w:line="240" w:lineRule="auto"/>
        <w:jc w:val="both"/>
        <w:rPr>
          <w:sz w:val="28"/>
          <w:szCs w:val="28"/>
        </w:rPr>
      </w:pPr>
    </w:p>
    <w:p w:rsidR="0001267E" w:rsidRDefault="0001267E" w:rsidP="00BC229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1267E" w:rsidRDefault="0001267E" w:rsidP="00BC229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1267E" w:rsidRDefault="0001267E" w:rsidP="00BC229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1267E" w:rsidRDefault="0001267E" w:rsidP="00BC229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1267E" w:rsidRDefault="0001267E" w:rsidP="00BC229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1267E" w:rsidRDefault="0001267E" w:rsidP="00BC229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1267E" w:rsidRDefault="0001267E" w:rsidP="00BC229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sectPr w:rsidR="000126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3C" w:rsidRDefault="00E30B3C" w:rsidP="000B7601">
      <w:pPr>
        <w:spacing w:after="0" w:line="240" w:lineRule="auto"/>
      </w:pPr>
      <w:r>
        <w:separator/>
      </w:r>
    </w:p>
  </w:endnote>
  <w:endnote w:type="continuationSeparator" w:id="0">
    <w:p w:rsidR="00E30B3C" w:rsidRDefault="00E30B3C" w:rsidP="000B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615504"/>
      <w:docPartObj>
        <w:docPartGallery w:val="Page Numbers (Bottom of Page)"/>
        <w:docPartUnique/>
      </w:docPartObj>
    </w:sdtPr>
    <w:sdtEndPr/>
    <w:sdtContent>
      <w:p w:rsidR="000B7601" w:rsidRDefault="000B76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910">
          <w:rPr>
            <w:noProof/>
          </w:rPr>
          <w:t>2</w:t>
        </w:r>
        <w:r>
          <w:fldChar w:fldCharType="end"/>
        </w:r>
      </w:p>
    </w:sdtContent>
  </w:sdt>
  <w:p w:rsidR="000B7601" w:rsidRDefault="000B76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3C" w:rsidRDefault="00E30B3C" w:rsidP="000B7601">
      <w:pPr>
        <w:spacing w:after="0" w:line="240" w:lineRule="auto"/>
      </w:pPr>
      <w:r>
        <w:separator/>
      </w:r>
    </w:p>
  </w:footnote>
  <w:footnote w:type="continuationSeparator" w:id="0">
    <w:p w:rsidR="00E30B3C" w:rsidRDefault="00E30B3C" w:rsidP="000B7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14FBF"/>
    <w:multiLevelType w:val="hybridMultilevel"/>
    <w:tmpl w:val="B6E29AB2"/>
    <w:lvl w:ilvl="0" w:tplc="1DF251F8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AE"/>
    <w:rsid w:val="000049A3"/>
    <w:rsid w:val="0001267E"/>
    <w:rsid w:val="00051882"/>
    <w:rsid w:val="0008701A"/>
    <w:rsid w:val="00095B4F"/>
    <w:rsid w:val="000B1ABB"/>
    <w:rsid w:val="000B5DD9"/>
    <w:rsid w:val="000B7601"/>
    <w:rsid w:val="000D32E6"/>
    <w:rsid w:val="000D6CF7"/>
    <w:rsid w:val="000F4B60"/>
    <w:rsid w:val="0012360B"/>
    <w:rsid w:val="0013442E"/>
    <w:rsid w:val="00237257"/>
    <w:rsid w:val="00260AE9"/>
    <w:rsid w:val="002A1575"/>
    <w:rsid w:val="002B5D76"/>
    <w:rsid w:val="00307DEE"/>
    <w:rsid w:val="00347F5A"/>
    <w:rsid w:val="00361A94"/>
    <w:rsid w:val="003E57CE"/>
    <w:rsid w:val="003E6850"/>
    <w:rsid w:val="004501CF"/>
    <w:rsid w:val="00464910"/>
    <w:rsid w:val="004E5B74"/>
    <w:rsid w:val="004E65D3"/>
    <w:rsid w:val="00543C38"/>
    <w:rsid w:val="00580EAE"/>
    <w:rsid w:val="00583765"/>
    <w:rsid w:val="005932D6"/>
    <w:rsid w:val="005B3F68"/>
    <w:rsid w:val="005C0630"/>
    <w:rsid w:val="005C5856"/>
    <w:rsid w:val="006117FA"/>
    <w:rsid w:val="006350E6"/>
    <w:rsid w:val="00655939"/>
    <w:rsid w:val="006A7EC9"/>
    <w:rsid w:val="006D46E3"/>
    <w:rsid w:val="00705C40"/>
    <w:rsid w:val="0075425D"/>
    <w:rsid w:val="00785EF2"/>
    <w:rsid w:val="007B4DB2"/>
    <w:rsid w:val="007C0F40"/>
    <w:rsid w:val="007F4954"/>
    <w:rsid w:val="007F685C"/>
    <w:rsid w:val="00852A98"/>
    <w:rsid w:val="00937495"/>
    <w:rsid w:val="00953720"/>
    <w:rsid w:val="009F02CC"/>
    <w:rsid w:val="009F22ED"/>
    <w:rsid w:val="00A35282"/>
    <w:rsid w:val="00A81502"/>
    <w:rsid w:val="00B12285"/>
    <w:rsid w:val="00B468A0"/>
    <w:rsid w:val="00B46ECE"/>
    <w:rsid w:val="00B8513C"/>
    <w:rsid w:val="00BC2299"/>
    <w:rsid w:val="00C15F2C"/>
    <w:rsid w:val="00C346A7"/>
    <w:rsid w:val="00C9170B"/>
    <w:rsid w:val="00CA020D"/>
    <w:rsid w:val="00D20DBC"/>
    <w:rsid w:val="00D96B25"/>
    <w:rsid w:val="00DC1EBA"/>
    <w:rsid w:val="00DC4B2E"/>
    <w:rsid w:val="00E30B3C"/>
    <w:rsid w:val="00E743BD"/>
    <w:rsid w:val="00E829D1"/>
    <w:rsid w:val="00F02B37"/>
    <w:rsid w:val="00F9697B"/>
    <w:rsid w:val="00FA2251"/>
    <w:rsid w:val="00FC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753E1-AC7C-4C2E-AFD8-7DF1A73B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601"/>
  </w:style>
  <w:style w:type="paragraph" w:styleId="a5">
    <w:name w:val="footer"/>
    <w:basedOn w:val="a"/>
    <w:link w:val="a6"/>
    <w:uiPriority w:val="99"/>
    <w:unhideWhenUsed/>
    <w:rsid w:val="000B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601"/>
  </w:style>
  <w:style w:type="paragraph" w:styleId="a7">
    <w:name w:val="No Spacing"/>
    <w:uiPriority w:val="1"/>
    <w:qFormat/>
    <w:rsid w:val="0065593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E5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08CA9-1D8E-4103-8C66-FB9D2CC0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Склярова Наталья Дмитриевна</cp:lastModifiedBy>
  <cp:revision>2</cp:revision>
  <cp:lastPrinted>2019-03-05T12:09:00Z</cp:lastPrinted>
  <dcterms:created xsi:type="dcterms:W3CDTF">2019-06-20T14:01:00Z</dcterms:created>
  <dcterms:modified xsi:type="dcterms:W3CDTF">2019-06-20T14:01:00Z</dcterms:modified>
</cp:coreProperties>
</file>