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10" w:rsidRPr="00F20510" w:rsidRDefault="00F20510" w:rsidP="00F205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A743DC" w:rsidRDefault="00A743DC" w:rsidP="00A7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Краткосрочный семинар</w:t>
      </w:r>
    </w:p>
    <w:p w:rsidR="00A743DC" w:rsidRPr="00BD414E" w:rsidRDefault="00A743DC" w:rsidP="00A7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9B32E8" w:rsidRPr="009B32E8" w:rsidRDefault="007178B5" w:rsidP="009B32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32E8">
        <w:rPr>
          <w:rFonts w:ascii="Times New Roman" w:hAnsi="Times New Roman" w:cs="Times New Roman"/>
          <w:b/>
          <w:i/>
          <w:sz w:val="32"/>
          <w:szCs w:val="32"/>
        </w:rPr>
        <w:t xml:space="preserve">на тему: </w:t>
      </w:r>
      <w:r w:rsidR="009B32E8" w:rsidRPr="009B32E8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E07C26">
        <w:rPr>
          <w:rFonts w:ascii="Times New Roman" w:hAnsi="Times New Roman" w:cs="Times New Roman"/>
          <w:b/>
          <w:i/>
          <w:sz w:val="32"/>
          <w:szCs w:val="32"/>
        </w:rPr>
        <w:t>Совместные завещания супругов. Наследственные договоры</w:t>
      </w:r>
      <w:r w:rsidR="009B32E8" w:rsidRPr="009B32E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9B32E8" w:rsidRDefault="009B32E8" w:rsidP="00603A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743DC" w:rsidRPr="00E07C26" w:rsidRDefault="00A743DC" w:rsidP="00603A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 проведения:</w:t>
      </w: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E07C26" w:rsidRPr="00E0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7178B5" w:rsidRPr="00E0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 </w:t>
      </w:r>
      <w:r w:rsidRPr="00E07C2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2019 года с </w:t>
      </w:r>
      <w:r w:rsidR="00E07C26" w:rsidRPr="00E07C2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Pr="00E0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0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E0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до </w:t>
      </w:r>
      <w:r w:rsidRPr="00E07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E07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E07C26" w:rsidRPr="00E07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07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28142C" w:rsidRPr="00E07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</w:p>
    <w:p w:rsidR="00A743DC" w:rsidRPr="00D16693" w:rsidRDefault="00A743DC" w:rsidP="00603A0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Формат проведения: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очно, 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line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43DC" w:rsidRPr="00D16693" w:rsidRDefault="00A743DC" w:rsidP="009B32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Место проведения: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Москва, ул. </w:t>
      </w:r>
      <w:proofErr w:type="spellStart"/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Долгоруковская</w:t>
      </w:r>
      <w:proofErr w:type="spellEnd"/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15, стр. 4-5</w:t>
      </w:r>
      <w:r w:rsidR="00F72A87"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(конференц-зал ФНП).</w:t>
      </w:r>
      <w:bookmarkStart w:id="0" w:name="_GoBack"/>
      <w:bookmarkEnd w:id="0"/>
    </w:p>
    <w:p w:rsidR="00A743DC" w:rsidRPr="00D16693" w:rsidRDefault="00A743DC" w:rsidP="00603A0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Стоимость: </w:t>
      </w:r>
      <w:r w:rsidR="00E07C26" w:rsidRPr="00E0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0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4D36" w:rsidRPr="00E0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рублей.</w:t>
      </w:r>
    </w:p>
    <w:p w:rsidR="00A743DC" w:rsidRPr="00D16693" w:rsidRDefault="00A743DC" w:rsidP="00603A0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Продолжительность: </w:t>
      </w:r>
      <w:r w:rsidR="00E0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r w:rsidR="009B32E8"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43DC" w:rsidRPr="00D16693" w:rsidRDefault="00A743DC" w:rsidP="00603A0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 документа: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сертификат участника семинара.</w:t>
      </w:r>
    </w:p>
    <w:p w:rsidR="00A743DC" w:rsidRPr="00D16693" w:rsidRDefault="004F4ABD" w:rsidP="00603A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Мероприятие проводи</w:t>
      </w:r>
      <w:r w:rsidR="00A743DC"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т:</w:t>
      </w:r>
      <w:r w:rsidR="00A743DC"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32E8" w:rsidRPr="00D16693" w:rsidRDefault="009B32E8" w:rsidP="00603A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C26" w:rsidRPr="00E07C26" w:rsidRDefault="00E07C26" w:rsidP="00E07C26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07C2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Игнатенко Александра Владимировна,</w:t>
      </w:r>
      <w:r w:rsidRPr="00E07C2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член Правления Федеральной нотариальной палаты, нотариус Московской городской нотариальной палаты</w:t>
      </w:r>
    </w:p>
    <w:p w:rsidR="001F1CCF" w:rsidRPr="00D16693" w:rsidRDefault="001F1CCF" w:rsidP="00334D36">
      <w:pPr>
        <w:spacing w:before="1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Содержание: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7"/>
        <w:gridCol w:w="4110"/>
      </w:tblGrid>
      <w:tr w:rsidR="001F1CCF" w:rsidRPr="00D16693" w:rsidTr="0051144F">
        <w:trPr>
          <w:tblHeader/>
        </w:trPr>
        <w:tc>
          <w:tcPr>
            <w:tcW w:w="1135" w:type="dxa"/>
          </w:tcPr>
          <w:p w:rsidR="001F1CCF" w:rsidRPr="00D16693" w:rsidRDefault="001F1CCF" w:rsidP="005114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387" w:type="dxa"/>
          </w:tcPr>
          <w:p w:rsidR="001F1CCF" w:rsidRPr="00D16693" w:rsidRDefault="001F1CCF" w:rsidP="005114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110" w:type="dxa"/>
          </w:tcPr>
          <w:p w:rsidR="001F1CCF" w:rsidRPr="00D16693" w:rsidRDefault="001F1CCF" w:rsidP="005114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1F1CCF" w:rsidRPr="00D16693" w:rsidTr="0051144F">
        <w:trPr>
          <w:trHeight w:val="714"/>
        </w:trPr>
        <w:tc>
          <w:tcPr>
            <w:tcW w:w="1135" w:type="dxa"/>
          </w:tcPr>
          <w:p w:rsidR="001F1CCF" w:rsidRPr="00D16693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6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10.00-11.30</w:t>
            </w:r>
          </w:p>
        </w:tc>
        <w:tc>
          <w:tcPr>
            <w:tcW w:w="5387" w:type="dxa"/>
          </w:tcPr>
          <w:p w:rsidR="001F1CCF" w:rsidRPr="00D0175F" w:rsidRDefault="00DD1653" w:rsidP="00DD165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Нотариальное удостоверение совместного завещания супругов. Нотариальное удостоверение наследственного договора.</w:t>
            </w:r>
            <w:r w:rsidR="00E07C26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Соотношение совместного завещания супругов и наследственного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оформлении наследственных прав.</w:t>
            </w:r>
          </w:p>
        </w:tc>
        <w:tc>
          <w:tcPr>
            <w:tcW w:w="4110" w:type="dxa"/>
          </w:tcPr>
          <w:p w:rsidR="00334D36" w:rsidRPr="00D16693" w:rsidRDefault="00E07C26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E07C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 Правления Федеральной нотариальной палаты, нотариус Московской городской нотариальной палаты</w:t>
            </w:r>
          </w:p>
          <w:p w:rsidR="00334D36" w:rsidRPr="00D16693" w:rsidRDefault="00334D36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CCF" w:rsidRPr="00D16693" w:rsidRDefault="00E07C26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07C2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Игнатенко Александра Владимировна</w:t>
            </w:r>
          </w:p>
        </w:tc>
      </w:tr>
      <w:tr w:rsidR="00E07C26" w:rsidRPr="00D16693" w:rsidTr="0051144F">
        <w:trPr>
          <w:trHeight w:val="714"/>
        </w:trPr>
        <w:tc>
          <w:tcPr>
            <w:tcW w:w="1135" w:type="dxa"/>
          </w:tcPr>
          <w:p w:rsidR="00E07C26" w:rsidRPr="00D16693" w:rsidRDefault="00E07C26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11.30-11.40</w:t>
            </w:r>
          </w:p>
        </w:tc>
        <w:tc>
          <w:tcPr>
            <w:tcW w:w="5387" w:type="dxa"/>
          </w:tcPr>
          <w:p w:rsidR="00E07C26" w:rsidRDefault="00E07C26" w:rsidP="009B32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4110" w:type="dxa"/>
          </w:tcPr>
          <w:p w:rsidR="00E07C26" w:rsidRDefault="00E07C26" w:rsidP="008E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C78F7" w:rsidRPr="00D16693" w:rsidTr="0051144F">
        <w:trPr>
          <w:trHeight w:val="714"/>
        </w:trPr>
        <w:tc>
          <w:tcPr>
            <w:tcW w:w="1135" w:type="dxa"/>
          </w:tcPr>
          <w:p w:rsidR="001C78F7" w:rsidRDefault="001C78F7" w:rsidP="001C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11.40-13.10</w:t>
            </w:r>
          </w:p>
        </w:tc>
        <w:tc>
          <w:tcPr>
            <w:tcW w:w="5387" w:type="dxa"/>
          </w:tcPr>
          <w:p w:rsidR="001C78F7" w:rsidRPr="001C78F7" w:rsidRDefault="00DD1653" w:rsidP="001C78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лекции.</w:t>
            </w:r>
            <w:r w:rsidR="00853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BFD" w:rsidRPr="00853BFD">
              <w:rPr>
                <w:rFonts w:ascii="Times New Roman" w:hAnsi="Times New Roman" w:cs="Times New Roman"/>
                <w:sz w:val="28"/>
                <w:szCs w:val="28"/>
              </w:rPr>
              <w:t>Нотариальное удостоверение совместного завещания супругов. Нотариальное удостоверение наследственного договора. Соотношение совместного завещания супругов и наследственного договора при оформлении наследственных прав.</w:t>
            </w:r>
          </w:p>
        </w:tc>
        <w:tc>
          <w:tcPr>
            <w:tcW w:w="4110" w:type="dxa"/>
          </w:tcPr>
          <w:p w:rsidR="001C78F7" w:rsidRPr="00D16693" w:rsidRDefault="001C78F7" w:rsidP="001C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E07C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 Правления Федеральной нотариальной палаты, нотариус Московской городской нотариальной палаты</w:t>
            </w:r>
          </w:p>
          <w:p w:rsidR="001C78F7" w:rsidRPr="00D16693" w:rsidRDefault="001C78F7" w:rsidP="001C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8F7" w:rsidRPr="00D16693" w:rsidRDefault="001C78F7" w:rsidP="001C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07C2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Игнатенко Александра Владимировна</w:t>
            </w:r>
          </w:p>
        </w:tc>
      </w:tr>
    </w:tbl>
    <w:p w:rsidR="001F1CCF" w:rsidRPr="00733F36" w:rsidRDefault="001F1CCF" w:rsidP="001F1CCF">
      <w:pPr>
        <w:pStyle w:val="a5"/>
        <w:spacing w:after="0" w:line="240" w:lineRule="auto"/>
        <w:jc w:val="both"/>
        <w:rPr>
          <w:b/>
        </w:rPr>
      </w:pPr>
    </w:p>
    <w:sectPr w:rsidR="001F1CCF" w:rsidRPr="00733F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72" w:rsidRDefault="000F7D72" w:rsidP="00331A16">
      <w:pPr>
        <w:spacing w:after="0" w:line="240" w:lineRule="auto"/>
      </w:pPr>
      <w:r>
        <w:separator/>
      </w:r>
    </w:p>
  </w:endnote>
  <w:endnote w:type="continuationSeparator" w:id="0">
    <w:p w:rsidR="000F7D72" w:rsidRDefault="000F7D72" w:rsidP="0033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239061"/>
      <w:docPartObj>
        <w:docPartGallery w:val="Page Numbers (Bottom of Page)"/>
        <w:docPartUnique/>
      </w:docPartObj>
    </w:sdtPr>
    <w:sdtEndPr/>
    <w:sdtContent>
      <w:p w:rsidR="00331A16" w:rsidRDefault="00331A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510">
          <w:rPr>
            <w:noProof/>
          </w:rPr>
          <w:t>1</w:t>
        </w:r>
        <w:r>
          <w:fldChar w:fldCharType="end"/>
        </w:r>
      </w:p>
    </w:sdtContent>
  </w:sdt>
  <w:p w:rsidR="00331A16" w:rsidRDefault="00331A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72" w:rsidRDefault="000F7D72" w:rsidP="00331A16">
      <w:pPr>
        <w:spacing w:after="0" w:line="240" w:lineRule="auto"/>
      </w:pPr>
      <w:r>
        <w:separator/>
      </w:r>
    </w:p>
  </w:footnote>
  <w:footnote w:type="continuationSeparator" w:id="0">
    <w:p w:rsidR="000F7D72" w:rsidRDefault="000F7D72" w:rsidP="00331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2848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5BAD3524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611F3C52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6EC95646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704B2BBB"/>
    <w:multiLevelType w:val="multilevel"/>
    <w:tmpl w:val="94563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2B12E8A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7A9F71A0"/>
    <w:multiLevelType w:val="hybridMultilevel"/>
    <w:tmpl w:val="1898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CE"/>
    <w:rsid w:val="000265BB"/>
    <w:rsid w:val="000F7D72"/>
    <w:rsid w:val="001105AB"/>
    <w:rsid w:val="00130EF0"/>
    <w:rsid w:val="00181DB9"/>
    <w:rsid w:val="001C78F7"/>
    <w:rsid w:val="001F1CCF"/>
    <w:rsid w:val="0028142C"/>
    <w:rsid w:val="00285500"/>
    <w:rsid w:val="002E0303"/>
    <w:rsid w:val="002E7567"/>
    <w:rsid w:val="00331A16"/>
    <w:rsid w:val="00334D36"/>
    <w:rsid w:val="00395BC1"/>
    <w:rsid w:val="003A5B48"/>
    <w:rsid w:val="00442B9B"/>
    <w:rsid w:val="004E2539"/>
    <w:rsid w:val="004F4ABD"/>
    <w:rsid w:val="005C22CE"/>
    <w:rsid w:val="00603A09"/>
    <w:rsid w:val="00622852"/>
    <w:rsid w:val="006421A5"/>
    <w:rsid w:val="006E4EFE"/>
    <w:rsid w:val="007178B5"/>
    <w:rsid w:val="00733F36"/>
    <w:rsid w:val="00853BFD"/>
    <w:rsid w:val="008E793F"/>
    <w:rsid w:val="00906D02"/>
    <w:rsid w:val="009B32E8"/>
    <w:rsid w:val="00A03663"/>
    <w:rsid w:val="00A2491A"/>
    <w:rsid w:val="00A270D0"/>
    <w:rsid w:val="00A561B3"/>
    <w:rsid w:val="00A743DC"/>
    <w:rsid w:val="00B13664"/>
    <w:rsid w:val="00B43A53"/>
    <w:rsid w:val="00B7171D"/>
    <w:rsid w:val="00BD3F18"/>
    <w:rsid w:val="00C67E7C"/>
    <w:rsid w:val="00C70D97"/>
    <w:rsid w:val="00CE3A4A"/>
    <w:rsid w:val="00CF0317"/>
    <w:rsid w:val="00D0175F"/>
    <w:rsid w:val="00D16693"/>
    <w:rsid w:val="00D26727"/>
    <w:rsid w:val="00DD1653"/>
    <w:rsid w:val="00E07C26"/>
    <w:rsid w:val="00EF3BCE"/>
    <w:rsid w:val="00F20510"/>
    <w:rsid w:val="00F4110F"/>
    <w:rsid w:val="00F7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312C"/>
  <w15:docId w15:val="{7AA11490-8E76-44CB-B167-6A816954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22C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33F36"/>
    <w:pPr>
      <w:ind w:left="720"/>
      <w:contextualSpacing/>
    </w:pPr>
  </w:style>
  <w:style w:type="character" w:styleId="a6">
    <w:name w:val="Strong"/>
    <w:uiPriority w:val="22"/>
    <w:qFormat/>
    <w:rsid w:val="00A743DC"/>
    <w:rPr>
      <w:b/>
      <w:bCs/>
    </w:rPr>
  </w:style>
  <w:style w:type="paragraph" w:styleId="a7">
    <w:name w:val="header"/>
    <w:basedOn w:val="a"/>
    <w:link w:val="a8"/>
    <w:uiPriority w:val="99"/>
    <w:unhideWhenUsed/>
    <w:rsid w:val="0033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A16"/>
  </w:style>
  <w:style w:type="paragraph" w:styleId="a9">
    <w:name w:val="footer"/>
    <w:basedOn w:val="a"/>
    <w:link w:val="aa"/>
    <w:uiPriority w:val="99"/>
    <w:unhideWhenUsed/>
    <w:rsid w:val="0033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A16"/>
  </w:style>
  <w:style w:type="character" w:customStyle="1" w:styleId="a4">
    <w:name w:val="Без интервала Знак"/>
    <w:link w:val="a3"/>
    <w:uiPriority w:val="1"/>
    <w:rsid w:val="009B32E8"/>
  </w:style>
  <w:style w:type="paragraph" w:styleId="ab">
    <w:name w:val="Balloon Text"/>
    <w:basedOn w:val="a"/>
    <w:link w:val="ac"/>
    <w:uiPriority w:val="99"/>
    <w:semiHidden/>
    <w:unhideWhenUsed/>
    <w:rsid w:val="001C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7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CC3FA-6C0C-4680-92FB-AC183FED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Склярова Наталья Дмитриевна</cp:lastModifiedBy>
  <cp:revision>11</cp:revision>
  <cp:lastPrinted>2019-03-27T11:59:00Z</cp:lastPrinted>
  <dcterms:created xsi:type="dcterms:W3CDTF">2019-03-18T07:18:00Z</dcterms:created>
  <dcterms:modified xsi:type="dcterms:W3CDTF">2019-03-28T08:46:00Z</dcterms:modified>
</cp:coreProperties>
</file>